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134E" w14:textId="77777777" w:rsidR="0083211B" w:rsidRDefault="00000000">
      <w:pPr>
        <w:jc w:val="both"/>
        <w:rPr>
          <w:rFonts w:ascii="Liberation Sans" w:eastAsia="Liberation Sans" w:hAnsi="Liberation Sans" w:cs="Liberation Sans"/>
        </w:rPr>
      </w:pPr>
      <w:r>
        <w:rPr>
          <w:rFonts w:ascii="Liberation Sans" w:eastAsia="Liberation Sans" w:hAnsi="Liberation Sans" w:cs="Liberation Sans"/>
          <w:b/>
          <w:bCs/>
          <w:color w:val="000000"/>
        </w:rPr>
        <w:t>ART CITY Bologna</w:t>
      </w:r>
    </w:p>
    <w:p w14:paraId="68787106" w14:textId="77777777" w:rsidR="0083211B" w:rsidRDefault="00000000">
      <w:pPr>
        <w:jc w:val="both"/>
        <w:rPr>
          <w:rFonts w:ascii="Liberation Sans" w:eastAsia="Liberation Sans" w:hAnsi="Liberation Sans" w:cs="Liberation Sans"/>
        </w:rPr>
      </w:pPr>
      <w:r>
        <w:rPr>
          <w:rFonts w:ascii="Liberation Sans" w:eastAsia="Liberation Sans" w:hAnsi="Liberation Sans" w:cs="Liberation Sans"/>
          <w:b/>
          <w:bCs/>
          <w:color w:val="000000"/>
        </w:rPr>
        <w:t>5 - 8 febbraio 2026</w:t>
      </w:r>
    </w:p>
    <w:p w14:paraId="6F94DD47" w14:textId="77777777" w:rsidR="0083211B" w:rsidRDefault="0083211B">
      <w:pPr>
        <w:jc w:val="both"/>
        <w:rPr>
          <w:rFonts w:ascii="Liberation Sans" w:eastAsia="Liberation Sans" w:hAnsi="Liberation Sans" w:cs="Liberation Sans"/>
          <w:b/>
          <w:bCs/>
          <w:color w:val="000000"/>
        </w:rPr>
      </w:pPr>
    </w:p>
    <w:p w14:paraId="3CF9CE6D" w14:textId="77777777" w:rsidR="0083211B" w:rsidRDefault="00000000">
      <w:pPr>
        <w:rPr>
          <w:rFonts w:ascii="Liberation Sans" w:eastAsia="Liberation Sans" w:hAnsi="Liberation Sans" w:cs="Liberation Sans"/>
        </w:rPr>
      </w:pPr>
      <w:r>
        <w:rPr>
          <w:rFonts w:ascii="Liberation Sans" w:eastAsia="Liberation Sans" w:hAnsi="Liberation Sans" w:cs="Liberation Sans"/>
          <w:b/>
          <w:bCs/>
        </w:rPr>
        <w:t>Special Program:</w:t>
      </w:r>
      <w:r>
        <w:rPr>
          <w:rFonts w:ascii="Liberation Sans" w:eastAsia="Liberation Sans" w:hAnsi="Liberation Sans" w:cs="Liberation Sans"/>
          <w:b/>
          <w:bCs/>
          <w:i/>
          <w:iCs/>
        </w:rPr>
        <w:t xml:space="preserve"> Il corpo della lingua</w:t>
      </w:r>
      <w:r>
        <w:rPr>
          <w:rFonts w:ascii="Liberation Sans" w:eastAsia="Liberation Sans" w:hAnsi="Liberation Sans" w:cs="Liberation Sans"/>
        </w:rPr>
        <w:br/>
      </w:r>
      <w:r>
        <w:rPr>
          <w:rFonts w:ascii="Liberation Sans" w:eastAsia="Liberation Sans" w:hAnsi="Liberation Sans" w:cs="Liberation Sans"/>
          <w:b/>
          <w:bCs/>
        </w:rPr>
        <w:t xml:space="preserve">giulia </w:t>
      </w:r>
      <w:proofErr w:type="spellStart"/>
      <w:r>
        <w:rPr>
          <w:rFonts w:ascii="Liberation Sans" w:eastAsia="Liberation Sans" w:hAnsi="Liberation Sans" w:cs="Liberation Sans"/>
          <w:b/>
          <w:bCs/>
        </w:rPr>
        <w:t>deval</w:t>
      </w:r>
      <w:proofErr w:type="spellEnd"/>
      <w:r>
        <w:rPr>
          <w:rFonts w:ascii="Liberation Sans" w:eastAsia="Liberation Sans" w:hAnsi="Liberation Sans" w:cs="Liberation Sans"/>
          <w:b/>
          <w:bCs/>
        </w:rPr>
        <w:t xml:space="preserve">, Mike Kelley, Ana Mendieta, Alexandra Pirici, </w:t>
      </w:r>
    </w:p>
    <w:p w14:paraId="5670F926" w14:textId="77777777" w:rsidR="0083211B" w:rsidRDefault="00000000">
      <w:pPr>
        <w:rPr>
          <w:rFonts w:ascii="Liberation Sans" w:eastAsia="Liberation Sans" w:hAnsi="Liberation Sans" w:cs="Liberation Sans"/>
        </w:rPr>
      </w:pPr>
      <w:proofErr w:type="spellStart"/>
      <w:r w:rsidRPr="00644B91">
        <w:rPr>
          <w:rFonts w:ascii="Liberation Sans" w:eastAsia="Liberation Sans" w:hAnsi="Liberation Sans" w:cs="Liberation Sans"/>
          <w:b/>
          <w:bCs/>
        </w:rPr>
        <w:t>Augustas</w:t>
      </w:r>
      <w:proofErr w:type="spellEnd"/>
      <w:r w:rsidRPr="00644B91">
        <w:rPr>
          <w:rFonts w:ascii="Liberation Sans" w:eastAsia="Liberation Sans" w:hAnsi="Liberation Sans" w:cs="Liberation Sans"/>
          <w:b/>
          <w:bCs/>
        </w:rPr>
        <w:t xml:space="preserve"> </w:t>
      </w:r>
      <w:proofErr w:type="spellStart"/>
      <w:r w:rsidRPr="00644B91">
        <w:rPr>
          <w:rFonts w:ascii="Liberation Sans" w:eastAsia="Liberation Sans" w:hAnsi="Liberation Sans" w:cs="Liberation Sans"/>
          <w:b/>
          <w:bCs/>
        </w:rPr>
        <w:t>Serapinas</w:t>
      </w:r>
      <w:proofErr w:type="spellEnd"/>
      <w:r w:rsidRPr="00644B91">
        <w:rPr>
          <w:rFonts w:ascii="Liberation Sans" w:eastAsia="Liberation Sans" w:hAnsi="Liberation Sans" w:cs="Liberation Sans"/>
          <w:b/>
          <w:bCs/>
        </w:rPr>
        <w:t xml:space="preserve">, Jenna </w:t>
      </w:r>
      <w:proofErr w:type="spellStart"/>
      <w:r w:rsidRPr="00644B91">
        <w:rPr>
          <w:rFonts w:ascii="Liberation Sans" w:eastAsia="Liberation Sans" w:hAnsi="Liberation Sans" w:cs="Liberation Sans"/>
          <w:b/>
          <w:bCs/>
        </w:rPr>
        <w:t>Sutela</w:t>
      </w:r>
      <w:proofErr w:type="spellEnd"/>
      <w:r w:rsidRPr="00644B91">
        <w:rPr>
          <w:rFonts w:ascii="Liberation Sans" w:eastAsia="Liberation Sans" w:hAnsi="Liberation Sans" w:cs="Liberation Sans"/>
          <w:b/>
          <w:bCs/>
        </w:rPr>
        <w:t xml:space="preserve"> e Nora Turato</w:t>
      </w:r>
      <w:r w:rsidRPr="00644B91">
        <w:rPr>
          <w:rFonts w:ascii="Liberation Sans" w:eastAsia="Liberation Sans" w:hAnsi="Liberation Sans" w:cs="Liberation Sans"/>
          <w:b/>
          <w:bCs/>
        </w:rPr>
        <w:br/>
      </w:r>
      <w:r w:rsidRPr="00985AAD">
        <w:rPr>
          <w:rFonts w:ascii="Liberation Sans" w:eastAsia="Liberation Sans" w:hAnsi="Liberation Sans" w:cs="Liberation Sans"/>
        </w:rPr>
        <w:t>a cura di</w:t>
      </w:r>
      <w:r w:rsidRPr="00644B91">
        <w:rPr>
          <w:rFonts w:ascii="Liberation Sans" w:eastAsia="Liberation Sans" w:hAnsi="Liberation Sans" w:cs="Liberation Sans"/>
          <w:b/>
          <w:bCs/>
        </w:rPr>
        <w:t xml:space="preserve"> Caterina Molteni</w:t>
      </w:r>
      <w:r w:rsidRPr="00E4202E">
        <w:rPr>
          <w:rFonts w:ascii="Liberation Sans" w:eastAsia="Liberation Sans" w:hAnsi="Liberation Sans" w:cs="Liberation Sans"/>
        </w:rPr>
        <w:br/>
        <w:t xml:space="preserve">Alma Mater </w:t>
      </w:r>
      <w:proofErr w:type="spellStart"/>
      <w:r w:rsidRPr="00E4202E">
        <w:rPr>
          <w:rFonts w:ascii="Liberation Sans" w:eastAsia="Liberation Sans" w:hAnsi="Liberation Sans" w:cs="Liberation Sans"/>
        </w:rPr>
        <w:t>Studiorum</w:t>
      </w:r>
      <w:proofErr w:type="spellEnd"/>
      <w:r w:rsidRPr="00E4202E">
        <w:rPr>
          <w:rFonts w:ascii="Liberation Sans" w:eastAsia="Liberation Sans" w:hAnsi="Liberation Sans" w:cs="Liberation Sans"/>
        </w:rPr>
        <w:t xml:space="preserve"> - Università di Bologna | sedi varie</w:t>
      </w:r>
      <w:r w:rsidRPr="00E4202E">
        <w:rPr>
          <w:rFonts w:ascii="Liberation Sans" w:eastAsia="Liberation Sans" w:hAnsi="Liberation Sans" w:cs="Liberation Sans"/>
        </w:rPr>
        <w:br/>
      </w:r>
      <w:r w:rsidRPr="00E4202E">
        <w:rPr>
          <w:rFonts w:ascii="Liberation Sans" w:eastAsia="Liberation Sans" w:hAnsi="Liberation Sans" w:cs="Liberation Sans"/>
          <w:color w:val="000000"/>
        </w:rPr>
        <w:br/>
      </w:r>
      <w:r>
        <w:rPr>
          <w:rFonts w:ascii="Liberation Sans" w:eastAsia="Liberation Sans" w:hAnsi="Liberation Sans" w:cs="Liberation Sans"/>
          <w:b/>
          <w:bCs/>
          <w:highlight w:val="white"/>
        </w:rPr>
        <w:t>ART CITY Bologna 2026, a cura di Lorenzo Balbi, torna con la sua quattordicesima edizione dal 5 all’8 febbraio 2026.</w:t>
      </w:r>
    </w:p>
    <w:p w14:paraId="47130092" w14:textId="77777777" w:rsidR="0083211B" w:rsidRDefault="0083211B">
      <w:pPr>
        <w:jc w:val="both"/>
        <w:rPr>
          <w:rFonts w:ascii="Liberation Sans" w:eastAsia="Liberation Sans" w:hAnsi="Liberation Sans" w:cs="Liberation Sans"/>
          <w:b/>
          <w:bCs/>
          <w:highlight w:val="white"/>
        </w:rPr>
      </w:pPr>
    </w:p>
    <w:p w14:paraId="3F09ABBE" w14:textId="77777777" w:rsidR="0083211B" w:rsidRDefault="00000000">
      <w:pPr>
        <w:jc w:val="both"/>
        <w:rPr>
          <w:rFonts w:ascii="Liberation Sans" w:eastAsia="Liberation Sans" w:hAnsi="Liberation Sans" w:cs="Liberation Sans"/>
        </w:rPr>
      </w:pPr>
      <w:r>
        <w:rPr>
          <w:rFonts w:ascii="Liberation Sans" w:eastAsia="Liberation Sans" w:hAnsi="Liberation Sans" w:cs="Liberation Sans"/>
          <w:b/>
          <w:bCs/>
          <w:i/>
          <w:iCs/>
          <w:highlight w:val="white"/>
        </w:rPr>
        <w:t>Il corpo della lingua</w:t>
      </w:r>
      <w:r>
        <w:rPr>
          <w:rFonts w:ascii="Liberation Sans" w:eastAsia="Liberation Sans" w:hAnsi="Liberation Sans" w:cs="Liberation Sans"/>
          <w:b/>
          <w:bCs/>
          <w:highlight w:val="white"/>
        </w:rPr>
        <w:t xml:space="preserve">, titolo e tema dello Special Program della kermesse, mette in dialogo l’Alma Mater </w:t>
      </w:r>
      <w:proofErr w:type="spellStart"/>
      <w:r>
        <w:rPr>
          <w:rFonts w:ascii="Liberation Sans" w:eastAsia="Liberation Sans" w:hAnsi="Liberation Sans" w:cs="Liberation Sans"/>
          <w:b/>
          <w:bCs/>
          <w:highlight w:val="white"/>
        </w:rPr>
        <w:t>Studiorum</w:t>
      </w:r>
      <w:proofErr w:type="spellEnd"/>
      <w:r>
        <w:rPr>
          <w:rFonts w:ascii="Liberation Sans" w:eastAsia="Liberation Sans" w:hAnsi="Liberation Sans" w:cs="Liberation Sans"/>
          <w:b/>
          <w:bCs/>
          <w:highlight w:val="white"/>
        </w:rPr>
        <w:t xml:space="preserve"> - Università di Bologna e diversi suoi luoghi emblematici con alcune opere di artiste e artisti, esplorando la formazione e l’insegnamento come esperienze fisiologiche e sensibili.</w:t>
      </w:r>
    </w:p>
    <w:p w14:paraId="710E7588" w14:textId="77777777" w:rsidR="0083211B" w:rsidRDefault="0083211B">
      <w:pPr>
        <w:jc w:val="both"/>
        <w:rPr>
          <w:rFonts w:ascii="Liberation Sans" w:eastAsia="Liberation Sans" w:hAnsi="Liberation Sans" w:cs="Liberation Sans"/>
          <w:b/>
          <w:bCs/>
          <w:highlight w:val="white"/>
        </w:rPr>
      </w:pPr>
    </w:p>
    <w:p w14:paraId="52BFD69F" w14:textId="77777777" w:rsidR="0083211B" w:rsidRDefault="00000000">
      <w:pPr>
        <w:jc w:val="both"/>
        <w:rPr>
          <w:rFonts w:ascii="Liberation Sans" w:eastAsia="Liberation Sans" w:hAnsi="Liberation Sans" w:cs="Liberation Sans"/>
        </w:rPr>
      </w:pPr>
      <w:r>
        <w:rPr>
          <w:rFonts w:ascii="Liberation Sans" w:eastAsia="Liberation Sans" w:hAnsi="Liberation Sans" w:cs="Liberation Sans"/>
          <w:b/>
          <w:bCs/>
          <w:highlight w:val="white"/>
        </w:rPr>
        <w:t>C’è tempo fino al 30 novembre 2025 per candidare i progetti che entreranno nel programma ufficiale della manifestazione.</w:t>
      </w:r>
    </w:p>
    <w:p w14:paraId="2499611D" w14:textId="77777777" w:rsidR="0083211B" w:rsidRDefault="00000000">
      <w:pPr>
        <w:spacing w:line="283" w:lineRule="auto"/>
        <w:jc w:val="both"/>
        <w:rPr>
          <w:rFonts w:ascii="Liberation Sans" w:eastAsia="Liberation Sans" w:hAnsi="Liberation Sans" w:cs="Liberation Sans"/>
          <w:sz w:val="21"/>
          <w:szCs w:val="21"/>
        </w:rPr>
      </w:pPr>
      <w:r>
        <w:rPr>
          <w:rFonts w:ascii="Arial" w:eastAsia="Arial" w:hAnsi="Arial" w:cs="Arial"/>
          <w:sz w:val="20"/>
          <w:szCs w:val="20"/>
          <w:highlight w:val="white"/>
        </w:rPr>
        <w:br/>
      </w:r>
      <w:r>
        <w:rPr>
          <w:rFonts w:ascii="Arial" w:eastAsia="Arial" w:hAnsi="Arial" w:cs="Arial"/>
          <w:sz w:val="20"/>
          <w:szCs w:val="20"/>
        </w:rPr>
        <w:br/>
      </w:r>
      <w:r>
        <w:rPr>
          <w:rFonts w:ascii="Liberation Sans" w:eastAsia="Liberation Sans" w:hAnsi="Liberation Sans" w:cs="Liberation Sans"/>
          <w:i/>
          <w:iCs/>
          <w:sz w:val="21"/>
          <w:szCs w:val="21"/>
        </w:rPr>
        <w:t>Bologna, 25 novembre 2025</w:t>
      </w:r>
      <w:r>
        <w:rPr>
          <w:rFonts w:ascii="Liberation Sans" w:eastAsia="Liberation Sans" w:hAnsi="Liberation Sans" w:cs="Liberation Sans"/>
          <w:sz w:val="21"/>
          <w:szCs w:val="21"/>
        </w:rPr>
        <w:t xml:space="preserve"> - </w:t>
      </w:r>
      <w:r>
        <w:rPr>
          <w:rFonts w:ascii="Liberation Sans" w:eastAsia="Liberation Sans" w:hAnsi="Liberation Sans" w:cs="Liberation Sans"/>
          <w:b/>
          <w:bCs/>
          <w:sz w:val="21"/>
          <w:szCs w:val="21"/>
        </w:rPr>
        <w:t>Da giovedì 5 a domenica 8 febbraio 2026</w:t>
      </w:r>
      <w:r>
        <w:rPr>
          <w:rFonts w:ascii="Liberation Sans" w:eastAsia="Liberation Sans" w:hAnsi="Liberation Sans" w:cs="Liberation Sans"/>
          <w:sz w:val="21"/>
          <w:szCs w:val="21"/>
        </w:rPr>
        <w:t xml:space="preserve"> torna, per la quattordicesima edizione, </w:t>
      </w:r>
      <w:r>
        <w:rPr>
          <w:rFonts w:ascii="Liberation Sans" w:eastAsia="Liberation Sans" w:hAnsi="Liberation Sans" w:cs="Liberation Sans"/>
          <w:b/>
          <w:bCs/>
          <w:sz w:val="21"/>
          <w:szCs w:val="21"/>
        </w:rPr>
        <w:t>ART CITY Bologna</w:t>
      </w:r>
      <w:r>
        <w:rPr>
          <w:rFonts w:ascii="Liberation Sans" w:eastAsia="Liberation Sans" w:hAnsi="Liberation Sans" w:cs="Liberation Sans"/>
          <w:sz w:val="21"/>
          <w:szCs w:val="21"/>
        </w:rPr>
        <w:t>, il</w:t>
      </w:r>
      <w:r>
        <w:rPr>
          <w:rFonts w:ascii="Liberation Sans" w:eastAsia="Liberation Sans" w:hAnsi="Liberation Sans" w:cs="Liberation Sans"/>
          <w:b/>
          <w:bCs/>
          <w:sz w:val="21"/>
          <w:szCs w:val="21"/>
        </w:rPr>
        <w:t xml:space="preserve"> </w:t>
      </w:r>
      <w:r>
        <w:rPr>
          <w:rFonts w:ascii="Liberation Sans" w:eastAsia="Liberation Sans" w:hAnsi="Liberation Sans" w:cs="Liberation Sans"/>
          <w:sz w:val="21"/>
          <w:szCs w:val="21"/>
        </w:rPr>
        <w:t>programma di mostre ed eventi</w:t>
      </w:r>
      <w:r>
        <w:rPr>
          <w:rFonts w:ascii="Liberation Sans" w:eastAsia="Liberation Sans" w:hAnsi="Liberation Sans" w:cs="Liberation Sans"/>
          <w:b/>
          <w:bCs/>
          <w:sz w:val="21"/>
          <w:szCs w:val="21"/>
        </w:rPr>
        <w:t xml:space="preserve"> </w:t>
      </w:r>
      <w:r>
        <w:rPr>
          <w:rFonts w:ascii="Liberation Sans" w:eastAsia="Liberation Sans" w:hAnsi="Liberation Sans" w:cs="Liberation Sans"/>
          <w:sz w:val="21"/>
          <w:szCs w:val="21"/>
        </w:rPr>
        <w:t>promosso dal</w:t>
      </w:r>
      <w:r>
        <w:rPr>
          <w:rFonts w:ascii="Liberation Sans" w:eastAsia="Liberation Sans" w:hAnsi="Liberation Sans" w:cs="Liberation Sans"/>
          <w:b/>
          <w:bCs/>
          <w:sz w:val="21"/>
          <w:szCs w:val="21"/>
        </w:rPr>
        <w:t xml:space="preserve"> Comune di Bologna</w:t>
      </w:r>
      <w:r>
        <w:rPr>
          <w:rFonts w:ascii="Liberation Sans" w:eastAsia="Liberation Sans" w:hAnsi="Liberation Sans" w:cs="Liberation Sans"/>
          <w:sz w:val="21"/>
          <w:szCs w:val="21"/>
        </w:rPr>
        <w:t>, con il sostegno di</w:t>
      </w:r>
      <w:r>
        <w:rPr>
          <w:rFonts w:ascii="Liberation Sans" w:eastAsia="Liberation Sans" w:hAnsi="Liberation Sans" w:cs="Liberation Sans"/>
          <w:b/>
          <w:bCs/>
          <w:sz w:val="21"/>
          <w:szCs w:val="21"/>
        </w:rPr>
        <w:t xml:space="preserve"> BolognaFiere</w:t>
      </w:r>
      <w:r>
        <w:rPr>
          <w:rFonts w:ascii="Liberation Sans" w:eastAsia="Liberation Sans" w:hAnsi="Liberation Sans" w:cs="Liberation Sans"/>
          <w:sz w:val="21"/>
          <w:szCs w:val="21"/>
        </w:rPr>
        <w:t>,</w:t>
      </w:r>
      <w:r>
        <w:rPr>
          <w:rFonts w:ascii="Liberation Sans" w:eastAsia="Liberation Sans" w:hAnsi="Liberation Sans" w:cs="Liberation Sans"/>
          <w:b/>
          <w:bCs/>
          <w:sz w:val="21"/>
          <w:szCs w:val="21"/>
        </w:rPr>
        <w:t xml:space="preserve"> </w:t>
      </w:r>
      <w:r>
        <w:rPr>
          <w:rFonts w:ascii="Liberation Sans" w:eastAsia="Liberation Sans" w:hAnsi="Liberation Sans" w:cs="Liberation Sans"/>
          <w:sz w:val="21"/>
          <w:szCs w:val="21"/>
        </w:rPr>
        <w:t xml:space="preserve">in occasione di </w:t>
      </w:r>
      <w:r>
        <w:rPr>
          <w:rFonts w:ascii="Liberation Sans" w:eastAsia="Liberation Sans" w:hAnsi="Liberation Sans" w:cs="Liberation Sans"/>
          <w:b/>
          <w:bCs/>
          <w:sz w:val="21"/>
          <w:szCs w:val="21"/>
        </w:rPr>
        <w:t>Arte Fiera</w:t>
      </w:r>
      <w:r>
        <w:rPr>
          <w:rFonts w:ascii="Liberation Sans" w:eastAsia="Liberation Sans" w:hAnsi="Liberation Sans" w:cs="Liberation Sans"/>
          <w:sz w:val="21"/>
          <w:szCs w:val="21"/>
        </w:rPr>
        <w:t xml:space="preserve">, con la direzione artistica di </w:t>
      </w:r>
      <w:r>
        <w:rPr>
          <w:rFonts w:ascii="Liberation Sans" w:eastAsia="Liberation Sans" w:hAnsi="Liberation Sans" w:cs="Liberation Sans"/>
          <w:b/>
          <w:bCs/>
          <w:sz w:val="21"/>
          <w:szCs w:val="21"/>
        </w:rPr>
        <w:t>Lorenzo Balbi</w:t>
      </w:r>
      <w:r>
        <w:rPr>
          <w:rFonts w:ascii="Liberation Sans" w:eastAsia="Liberation Sans" w:hAnsi="Liberation Sans" w:cs="Liberation Sans"/>
          <w:sz w:val="21"/>
          <w:szCs w:val="21"/>
        </w:rPr>
        <w:t xml:space="preserve">, direttore del </w:t>
      </w:r>
      <w:r>
        <w:rPr>
          <w:rFonts w:ascii="Liberation Sans" w:eastAsia="Liberation Sans" w:hAnsi="Liberation Sans" w:cs="Liberation Sans"/>
          <w:b/>
          <w:bCs/>
          <w:sz w:val="21"/>
          <w:szCs w:val="21"/>
        </w:rPr>
        <w:t xml:space="preserve">MAMbo - Museo d’Arte Moderna di Bologna </w:t>
      </w:r>
      <w:r>
        <w:rPr>
          <w:rFonts w:ascii="Liberation Sans" w:eastAsia="Liberation Sans" w:hAnsi="Liberation Sans" w:cs="Liberation Sans"/>
          <w:sz w:val="21"/>
          <w:szCs w:val="21"/>
        </w:rPr>
        <w:t>del</w:t>
      </w:r>
      <w:r>
        <w:rPr>
          <w:rFonts w:ascii="Liberation Sans" w:eastAsia="Liberation Sans" w:hAnsi="Liberation Sans" w:cs="Liberation Sans"/>
          <w:b/>
          <w:bCs/>
          <w:sz w:val="21"/>
          <w:szCs w:val="21"/>
        </w:rPr>
        <w:t xml:space="preserve"> Settore Musei Civici </w:t>
      </w:r>
      <w:r>
        <w:rPr>
          <w:rFonts w:ascii="Liberation Sans" w:eastAsia="Liberation Sans" w:hAnsi="Liberation Sans" w:cs="Liberation Sans"/>
          <w:sz w:val="21"/>
          <w:szCs w:val="21"/>
        </w:rPr>
        <w:t xml:space="preserve">del </w:t>
      </w:r>
      <w:r>
        <w:rPr>
          <w:rFonts w:ascii="Liberation Sans" w:eastAsia="Liberation Sans" w:hAnsi="Liberation Sans" w:cs="Liberation Sans"/>
          <w:b/>
          <w:bCs/>
          <w:sz w:val="21"/>
          <w:szCs w:val="21"/>
        </w:rPr>
        <w:t>Comune di Bologna</w:t>
      </w:r>
      <w:r>
        <w:rPr>
          <w:rFonts w:ascii="Liberation Sans" w:eastAsia="Liberation Sans" w:hAnsi="Liberation Sans" w:cs="Liberation Sans"/>
          <w:sz w:val="21"/>
          <w:szCs w:val="21"/>
        </w:rPr>
        <w:t>.</w:t>
      </w:r>
    </w:p>
    <w:p w14:paraId="2B2F56B9"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ART CITY Bologna 2026 ha come </w:t>
      </w:r>
      <w:proofErr w:type="spellStart"/>
      <w:r>
        <w:rPr>
          <w:rFonts w:ascii="Liberation Sans" w:eastAsia="Liberation Sans" w:hAnsi="Liberation Sans" w:cs="Liberation Sans"/>
          <w:sz w:val="21"/>
          <w:szCs w:val="21"/>
        </w:rPr>
        <w:t>main</w:t>
      </w:r>
      <w:proofErr w:type="spellEnd"/>
      <w:r>
        <w:rPr>
          <w:rFonts w:ascii="Liberation Sans" w:eastAsia="Liberation Sans" w:hAnsi="Liberation Sans" w:cs="Liberation Sans"/>
          <w:sz w:val="21"/>
          <w:szCs w:val="21"/>
        </w:rPr>
        <w:t xml:space="preserve"> sponsor</w:t>
      </w:r>
      <w:r>
        <w:rPr>
          <w:rFonts w:ascii="Liberation Sans" w:eastAsia="Liberation Sans" w:hAnsi="Liberation Sans" w:cs="Liberation Sans"/>
          <w:b/>
          <w:bCs/>
          <w:sz w:val="21"/>
          <w:szCs w:val="21"/>
        </w:rPr>
        <w:t xml:space="preserve"> Gruppo Hera</w:t>
      </w:r>
      <w:r>
        <w:rPr>
          <w:rFonts w:ascii="Liberation Sans" w:eastAsia="Liberation Sans" w:hAnsi="Liberation Sans" w:cs="Liberation Sans"/>
          <w:sz w:val="21"/>
          <w:szCs w:val="21"/>
        </w:rPr>
        <w:t>.</w:t>
      </w:r>
    </w:p>
    <w:p w14:paraId="521ED218" w14:textId="77777777" w:rsidR="0083211B" w:rsidRDefault="0083211B">
      <w:pPr>
        <w:spacing w:line="283" w:lineRule="auto"/>
        <w:jc w:val="both"/>
        <w:rPr>
          <w:rFonts w:ascii="Liberation Sans" w:eastAsia="Liberation Sans" w:hAnsi="Liberation Sans" w:cs="Liberation Sans"/>
          <w:sz w:val="21"/>
          <w:szCs w:val="21"/>
        </w:rPr>
      </w:pPr>
    </w:p>
    <w:p w14:paraId="036EC93A"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A caratterizzare la manifestazione è lo </w:t>
      </w:r>
      <w:r>
        <w:rPr>
          <w:rFonts w:ascii="Liberation Sans" w:eastAsia="Liberation Sans" w:hAnsi="Liberation Sans" w:cs="Liberation Sans"/>
          <w:b/>
          <w:bCs/>
          <w:sz w:val="21"/>
          <w:szCs w:val="21"/>
        </w:rPr>
        <w:t xml:space="preserve">Special Program </w:t>
      </w:r>
      <w:r>
        <w:rPr>
          <w:rFonts w:ascii="Liberation Sans" w:eastAsia="Liberation Sans" w:hAnsi="Liberation Sans" w:cs="Liberation Sans"/>
          <w:sz w:val="21"/>
          <w:szCs w:val="21"/>
        </w:rPr>
        <w:t xml:space="preserve">che, con la curatela di </w:t>
      </w:r>
      <w:r>
        <w:rPr>
          <w:rFonts w:ascii="Liberation Sans" w:eastAsia="Liberation Sans" w:hAnsi="Liberation Sans" w:cs="Liberation Sans"/>
          <w:b/>
          <w:bCs/>
          <w:sz w:val="21"/>
          <w:szCs w:val="21"/>
        </w:rPr>
        <w:t>Caterina Molteni</w:t>
      </w:r>
      <w:r>
        <w:rPr>
          <w:rFonts w:ascii="Liberation Sans" w:eastAsia="Liberation Sans" w:hAnsi="Liberation Sans" w:cs="Liberation Sans"/>
          <w:sz w:val="21"/>
          <w:szCs w:val="21"/>
        </w:rPr>
        <w:t>, prosegue nel solco della sperimentazione invitando artiste e artisti italiani e internazionali a intervenire in spazi solitamente non fruibili a scopo espositivo, luoghi dimenticati o poco noti al grande pubblico. In questa prospettiva, l’edizione 2026 presenta una speciale collaborazione con l’istituzione cittadina che per eccellenza è dedicata alla conoscenza, al dialogo e al cambiamento: l’</w:t>
      </w:r>
      <w:r>
        <w:rPr>
          <w:rFonts w:ascii="Liberation Sans" w:eastAsia="Liberation Sans" w:hAnsi="Liberation Sans" w:cs="Liberation Sans"/>
          <w:b/>
          <w:bCs/>
          <w:sz w:val="21"/>
          <w:szCs w:val="21"/>
        </w:rPr>
        <w:t xml:space="preserve">Alma Mater </w:t>
      </w:r>
      <w:proofErr w:type="spellStart"/>
      <w:r>
        <w:rPr>
          <w:rFonts w:ascii="Liberation Sans" w:eastAsia="Liberation Sans" w:hAnsi="Liberation Sans" w:cs="Liberation Sans"/>
          <w:b/>
          <w:bCs/>
          <w:sz w:val="21"/>
          <w:szCs w:val="21"/>
        </w:rPr>
        <w:t>Studiorum</w:t>
      </w:r>
      <w:proofErr w:type="spellEnd"/>
      <w:r>
        <w:rPr>
          <w:rFonts w:ascii="Liberation Sans" w:eastAsia="Liberation Sans" w:hAnsi="Liberation Sans" w:cs="Liberation Sans"/>
          <w:b/>
          <w:bCs/>
          <w:sz w:val="21"/>
          <w:szCs w:val="21"/>
        </w:rPr>
        <w:t xml:space="preserve"> - Università di Bologna</w:t>
      </w:r>
      <w:r>
        <w:rPr>
          <w:rFonts w:ascii="Liberation Sans" w:eastAsia="Liberation Sans" w:hAnsi="Liberation Sans" w:cs="Liberation Sans"/>
          <w:sz w:val="21"/>
          <w:szCs w:val="21"/>
        </w:rPr>
        <w:t>.</w:t>
      </w:r>
    </w:p>
    <w:p w14:paraId="4C2A55C4" w14:textId="77777777" w:rsidR="0083211B" w:rsidRDefault="0083211B">
      <w:pPr>
        <w:spacing w:line="283" w:lineRule="auto"/>
        <w:jc w:val="both"/>
        <w:rPr>
          <w:rFonts w:ascii="Liberation Sans" w:eastAsia="Liberation Sans" w:hAnsi="Liberation Sans" w:cs="Liberation Sans"/>
          <w:sz w:val="21"/>
          <w:szCs w:val="21"/>
        </w:rPr>
      </w:pPr>
    </w:p>
    <w:p w14:paraId="0F2913AD"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Nata nella data simbolica del 1088, l’Alma Mater è da sempre un punto di riferimento culturale, politico e civile per Bologna. La sua storia è intimamente intrecciata a quella della città e del suo paesaggio urbano, nei suoi palazzi e negli edifici che ne hanno accolto nei secoli le attività. Distribuita nel tessuto cittadino - nelle case dei docenti, negli spazi religiosi e in edifici pubblici - nel Medioevo e nel Rinascimento, trova la sua prima sede ufficiale nel 1563 all’Archiginnasio, per poi trasferirsi a Palazzo Poggi nel 1803. Da allora, la moderna Università ha progressivamente </w:t>
      </w:r>
      <w:r>
        <w:rPr>
          <w:rFonts w:ascii="Liberation Sans" w:eastAsia="Liberation Sans" w:hAnsi="Liberation Sans" w:cs="Liberation Sans"/>
          <w:sz w:val="21"/>
          <w:szCs w:val="21"/>
        </w:rPr>
        <w:lastRenderedPageBreak/>
        <w:t xml:space="preserve">ampliato la propria presenza, costruendo la cittadella universitaria e contribuendo a trasformare il volto della città. Lo </w:t>
      </w:r>
      <w:r>
        <w:rPr>
          <w:rFonts w:ascii="Liberation Sans" w:eastAsia="Liberation Sans" w:hAnsi="Liberation Sans" w:cs="Liberation Sans"/>
          <w:b/>
          <w:bCs/>
          <w:sz w:val="21"/>
          <w:szCs w:val="21"/>
        </w:rPr>
        <w:t>Special Program</w:t>
      </w:r>
      <w:r>
        <w:rPr>
          <w:rFonts w:ascii="Liberation Sans" w:eastAsia="Liberation Sans" w:hAnsi="Liberation Sans" w:cs="Liberation Sans"/>
          <w:sz w:val="21"/>
          <w:szCs w:val="21"/>
        </w:rPr>
        <w:t xml:space="preserve"> di </w:t>
      </w:r>
      <w:r>
        <w:rPr>
          <w:rFonts w:ascii="Liberation Sans" w:eastAsia="Liberation Sans" w:hAnsi="Liberation Sans" w:cs="Liberation Sans"/>
          <w:b/>
          <w:bCs/>
          <w:sz w:val="21"/>
          <w:szCs w:val="21"/>
        </w:rPr>
        <w:t>ART CITY Bologna 2026</w:t>
      </w:r>
      <w:r>
        <w:rPr>
          <w:rFonts w:ascii="Liberation Sans" w:eastAsia="Liberation Sans" w:hAnsi="Liberation Sans" w:cs="Liberation Sans"/>
          <w:sz w:val="21"/>
          <w:szCs w:val="21"/>
        </w:rPr>
        <w:t xml:space="preserve"> rende omaggio a questa eredità culturale con un itinerario di arte contemporanea che attraversa i luoghi di questa prestigiosa istituzione, alcuni dei quali aperti al pubblico per l’occasione: l’</w:t>
      </w:r>
      <w:r>
        <w:rPr>
          <w:rFonts w:ascii="Liberation Sans" w:eastAsia="Liberation Sans" w:hAnsi="Liberation Sans" w:cs="Liberation Sans"/>
          <w:b/>
          <w:bCs/>
          <w:sz w:val="21"/>
          <w:szCs w:val="21"/>
        </w:rPr>
        <w:t>Aula Alessandro Ghigi dell’ex Istituto di Zoologia</w:t>
      </w:r>
      <w:r>
        <w:rPr>
          <w:rFonts w:ascii="Liberation Sans" w:eastAsia="Liberation Sans" w:hAnsi="Liberation Sans" w:cs="Liberation Sans"/>
          <w:sz w:val="21"/>
          <w:szCs w:val="21"/>
        </w:rPr>
        <w:t>, l’</w:t>
      </w:r>
      <w:r>
        <w:rPr>
          <w:rFonts w:ascii="Liberation Sans" w:eastAsia="Liberation Sans" w:hAnsi="Liberation Sans" w:cs="Liberation Sans"/>
          <w:b/>
          <w:bCs/>
          <w:sz w:val="21"/>
          <w:szCs w:val="21"/>
        </w:rPr>
        <w:t xml:space="preserve">Atrio dell’ex </w:t>
      </w:r>
      <w:proofErr w:type="spellStart"/>
      <w:r>
        <w:rPr>
          <w:rFonts w:ascii="Liberation Sans" w:eastAsia="Liberation Sans" w:hAnsi="Liberation Sans" w:cs="Liberation Sans"/>
          <w:b/>
          <w:bCs/>
          <w:sz w:val="21"/>
          <w:szCs w:val="21"/>
        </w:rPr>
        <w:t>Facolta</w:t>
      </w:r>
      <w:proofErr w:type="spellEnd"/>
      <w:r>
        <w:rPr>
          <w:rFonts w:ascii="Liberation Sans" w:eastAsia="Liberation Sans" w:hAnsi="Liberation Sans" w:cs="Liberation Sans"/>
          <w:b/>
          <w:bCs/>
          <w:sz w:val="21"/>
          <w:szCs w:val="21"/>
        </w:rPr>
        <w:t>̀ di Ingegneria</w:t>
      </w:r>
      <w:r>
        <w:rPr>
          <w:rFonts w:ascii="Liberation Sans" w:eastAsia="Liberation Sans" w:hAnsi="Liberation Sans" w:cs="Liberation Sans"/>
          <w:sz w:val="21"/>
          <w:szCs w:val="21"/>
        </w:rPr>
        <w:t xml:space="preserve">, la </w:t>
      </w:r>
      <w:r>
        <w:rPr>
          <w:rFonts w:ascii="Liberation Sans" w:eastAsia="Liberation Sans" w:hAnsi="Liberation Sans" w:cs="Liberation Sans"/>
          <w:b/>
          <w:bCs/>
          <w:sz w:val="21"/>
          <w:szCs w:val="21"/>
        </w:rPr>
        <w:t xml:space="preserve">Sala della Boschereccia di Palazzo </w:t>
      </w:r>
      <w:proofErr w:type="spellStart"/>
      <w:r>
        <w:rPr>
          <w:rFonts w:ascii="Liberation Sans" w:eastAsia="Liberation Sans" w:hAnsi="Liberation Sans" w:cs="Liberation Sans"/>
          <w:b/>
          <w:bCs/>
          <w:sz w:val="21"/>
          <w:szCs w:val="21"/>
        </w:rPr>
        <w:t>Hercolani</w:t>
      </w:r>
      <w:proofErr w:type="spellEnd"/>
      <w:r>
        <w:rPr>
          <w:rFonts w:ascii="Liberation Sans" w:eastAsia="Liberation Sans" w:hAnsi="Liberation Sans" w:cs="Liberation Sans"/>
          <w:sz w:val="21"/>
          <w:szCs w:val="21"/>
        </w:rPr>
        <w:t>, il</w:t>
      </w:r>
      <w:r>
        <w:rPr>
          <w:rFonts w:ascii="Liberation Sans" w:eastAsia="Liberation Sans" w:hAnsi="Liberation Sans" w:cs="Liberation Sans"/>
          <w:b/>
          <w:bCs/>
          <w:sz w:val="21"/>
          <w:szCs w:val="21"/>
        </w:rPr>
        <w:t xml:space="preserve"> Teatro Anatomico della Biblioteca comunale dell’Archiginnasio</w:t>
      </w:r>
      <w:r>
        <w:rPr>
          <w:rFonts w:ascii="Liberation Sans" w:eastAsia="Liberation Sans" w:hAnsi="Liberation Sans" w:cs="Liberation Sans"/>
          <w:sz w:val="21"/>
          <w:szCs w:val="21"/>
        </w:rPr>
        <w:t>,</w:t>
      </w:r>
      <w:r>
        <w:rPr>
          <w:rFonts w:ascii="Liberation Sans" w:eastAsia="Liberation Sans" w:hAnsi="Liberation Sans" w:cs="Liberation Sans"/>
          <w:b/>
          <w:bCs/>
          <w:sz w:val="21"/>
          <w:szCs w:val="21"/>
        </w:rPr>
        <w:t xml:space="preserve"> </w:t>
      </w:r>
      <w:r>
        <w:rPr>
          <w:rFonts w:ascii="Liberation Sans" w:eastAsia="Liberation Sans" w:hAnsi="Liberation Sans" w:cs="Liberation Sans"/>
          <w:sz w:val="21"/>
          <w:szCs w:val="21"/>
        </w:rPr>
        <w:t>la</w:t>
      </w:r>
      <w:r>
        <w:rPr>
          <w:rFonts w:ascii="Liberation Sans" w:eastAsia="Liberation Sans" w:hAnsi="Liberation Sans" w:cs="Liberation Sans"/>
          <w:b/>
          <w:bCs/>
          <w:sz w:val="21"/>
          <w:szCs w:val="21"/>
        </w:rPr>
        <w:t xml:space="preserve"> Fondazione Federico Zeri</w:t>
      </w:r>
      <w:r>
        <w:rPr>
          <w:rFonts w:ascii="Liberation Sans" w:eastAsia="Liberation Sans" w:hAnsi="Liberation Sans" w:cs="Liberation Sans"/>
          <w:sz w:val="21"/>
          <w:szCs w:val="21"/>
        </w:rPr>
        <w:t xml:space="preserve">, il </w:t>
      </w:r>
      <w:r>
        <w:rPr>
          <w:rFonts w:ascii="Liberation Sans" w:eastAsia="Liberation Sans" w:hAnsi="Liberation Sans" w:cs="Liberation Sans"/>
          <w:b/>
          <w:bCs/>
          <w:sz w:val="21"/>
          <w:szCs w:val="21"/>
        </w:rPr>
        <w:t xml:space="preserve">Laboratorio didattico del Distretto Navile </w:t>
      </w:r>
      <w:r>
        <w:rPr>
          <w:rFonts w:ascii="Liberation Sans" w:eastAsia="Liberation Sans" w:hAnsi="Liberation Sans" w:cs="Liberation Sans"/>
          <w:sz w:val="21"/>
          <w:szCs w:val="21"/>
        </w:rPr>
        <w:t>e</w:t>
      </w:r>
      <w:r>
        <w:rPr>
          <w:rFonts w:ascii="Liberation Sans" w:eastAsia="Liberation Sans" w:hAnsi="Liberation Sans" w:cs="Liberation Sans"/>
          <w:b/>
          <w:bCs/>
          <w:sz w:val="21"/>
          <w:szCs w:val="21"/>
        </w:rPr>
        <w:t xml:space="preserve"> </w:t>
      </w:r>
      <w:r>
        <w:rPr>
          <w:rFonts w:ascii="Liberation Sans" w:eastAsia="Liberation Sans" w:hAnsi="Liberation Sans" w:cs="Liberation Sans"/>
          <w:sz w:val="21"/>
          <w:szCs w:val="21"/>
        </w:rPr>
        <w:t>l’</w:t>
      </w:r>
      <w:r>
        <w:rPr>
          <w:rFonts w:ascii="Liberation Sans" w:eastAsia="Liberation Sans" w:hAnsi="Liberation Sans" w:cs="Liberation Sans"/>
          <w:b/>
          <w:bCs/>
          <w:sz w:val="21"/>
          <w:szCs w:val="21"/>
        </w:rPr>
        <w:t>Aula Magna della Biblioteca Universitaria di Bologna</w:t>
      </w:r>
      <w:r>
        <w:rPr>
          <w:rFonts w:ascii="Liberation Sans" w:eastAsia="Liberation Sans" w:hAnsi="Liberation Sans" w:cs="Liberation Sans"/>
          <w:sz w:val="21"/>
          <w:szCs w:val="21"/>
        </w:rPr>
        <w:t>. Le opere - appositamente commissionate o riallestite - instaurano un dialogo diretto con questi spazi, attivando nuove letture della storia accademica, architettonica e politica dell’Ateneo.</w:t>
      </w:r>
    </w:p>
    <w:p w14:paraId="35E494A9" w14:textId="77777777" w:rsidR="0083211B" w:rsidRDefault="0083211B">
      <w:pPr>
        <w:spacing w:line="283" w:lineRule="auto"/>
        <w:jc w:val="both"/>
        <w:rPr>
          <w:rFonts w:ascii="Liberation Sans" w:eastAsia="Liberation Sans" w:hAnsi="Liberation Sans" w:cs="Liberation Sans"/>
          <w:sz w:val="21"/>
          <w:szCs w:val="21"/>
        </w:rPr>
      </w:pPr>
    </w:p>
    <w:p w14:paraId="1D27F5CE"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Come da tradizione, </w:t>
      </w:r>
      <w:r>
        <w:rPr>
          <w:rFonts w:ascii="Liberation Sans" w:eastAsia="Liberation Sans" w:hAnsi="Liberation Sans" w:cs="Liberation Sans"/>
          <w:b/>
          <w:bCs/>
          <w:sz w:val="21"/>
          <w:szCs w:val="21"/>
        </w:rPr>
        <w:t>le sedi dello Special Program</w:t>
      </w:r>
      <w:r>
        <w:rPr>
          <w:rFonts w:ascii="Liberation Sans" w:eastAsia="Liberation Sans" w:hAnsi="Liberation Sans" w:cs="Liberation Sans"/>
          <w:sz w:val="21"/>
          <w:szCs w:val="21"/>
        </w:rPr>
        <w:t xml:space="preserve"> non sono semplici contenitori ma dispositivi narrativi che danno forma al </w:t>
      </w:r>
      <w:r>
        <w:rPr>
          <w:rFonts w:ascii="Liberation Sans" w:eastAsia="Liberation Sans" w:hAnsi="Liberation Sans" w:cs="Liberation Sans"/>
          <w:b/>
          <w:bCs/>
          <w:sz w:val="21"/>
          <w:szCs w:val="21"/>
        </w:rPr>
        <w:t>tema dell’edizione: la conoscenza e la sua trasmissione</w:t>
      </w:r>
      <w:r>
        <w:rPr>
          <w:rFonts w:ascii="Liberation Sans" w:eastAsia="Liberation Sans" w:hAnsi="Liberation Sans" w:cs="Liberation Sans"/>
          <w:sz w:val="21"/>
          <w:szCs w:val="21"/>
        </w:rPr>
        <w:t xml:space="preserve">. In questo senso ART CITY Bologna 2026 esplora la formazione e l’insegnamento come esperienze radicate in un universo fisiologico e sensibile, oltre la loro consueta dimensione astratta e teoretica. Ed è a partire da queste premesse che nasce il </w:t>
      </w:r>
      <w:r>
        <w:rPr>
          <w:rFonts w:ascii="Liberation Sans" w:eastAsia="Liberation Sans" w:hAnsi="Liberation Sans" w:cs="Liberation Sans"/>
          <w:b/>
          <w:bCs/>
          <w:sz w:val="21"/>
          <w:szCs w:val="21"/>
        </w:rPr>
        <w:t>titolo</w:t>
      </w:r>
      <w:r>
        <w:rPr>
          <w:rFonts w:ascii="Liberation Sans" w:eastAsia="Liberation Sans" w:hAnsi="Liberation Sans" w:cs="Liberation Sans"/>
          <w:sz w:val="21"/>
          <w:szCs w:val="21"/>
        </w:rPr>
        <w:t xml:space="preserve"> </w:t>
      </w:r>
      <w:r>
        <w:rPr>
          <w:rFonts w:ascii="Liberation Sans" w:eastAsia="Liberation Sans" w:hAnsi="Liberation Sans" w:cs="Liberation Sans"/>
          <w:b/>
          <w:bCs/>
          <w:sz w:val="21"/>
          <w:szCs w:val="21"/>
        </w:rPr>
        <w:t xml:space="preserve">del progetto, </w:t>
      </w:r>
      <w:r>
        <w:rPr>
          <w:rFonts w:ascii="Liberation Sans" w:eastAsia="Liberation Sans" w:hAnsi="Liberation Sans" w:cs="Liberation Sans"/>
          <w:b/>
          <w:bCs/>
          <w:i/>
          <w:iCs/>
          <w:sz w:val="21"/>
          <w:szCs w:val="21"/>
        </w:rPr>
        <w:t>Il corpo della lingua</w:t>
      </w:r>
      <w:r>
        <w:rPr>
          <w:rFonts w:ascii="Liberation Sans" w:eastAsia="Liberation Sans" w:hAnsi="Liberation Sans" w:cs="Liberation Sans"/>
          <w:sz w:val="21"/>
          <w:szCs w:val="21"/>
        </w:rPr>
        <w:t xml:space="preserve">, ispirato all’omonimo testo di </w:t>
      </w:r>
      <w:r>
        <w:rPr>
          <w:rFonts w:ascii="Liberation Sans" w:eastAsia="Liberation Sans" w:hAnsi="Liberation Sans" w:cs="Liberation Sans"/>
          <w:b/>
          <w:bCs/>
          <w:sz w:val="21"/>
          <w:szCs w:val="21"/>
        </w:rPr>
        <w:t>Giorgio Agamben</w:t>
      </w:r>
      <w:r>
        <w:rPr>
          <w:rFonts w:ascii="Liberation Sans" w:eastAsia="Liberation Sans" w:hAnsi="Liberation Sans" w:cs="Liberation Sans"/>
          <w:sz w:val="21"/>
          <w:szCs w:val="21"/>
        </w:rPr>
        <w:t>, in cui il filosofo delinea una vera e propria anatomia del linguaggio: non un concetto statico, ma un corpo vivo, “</w:t>
      </w:r>
      <w:r>
        <w:rPr>
          <w:rFonts w:ascii="Liberation Sans" w:eastAsia="Liberation Sans" w:hAnsi="Liberation Sans" w:cs="Liberation Sans"/>
          <w:i/>
          <w:iCs/>
          <w:sz w:val="21"/>
          <w:szCs w:val="21"/>
        </w:rPr>
        <w:t>in fuga non si sa verso dove, ma certo fuori da ogni identità grammaticale e da ogni lessico definitivo”</w:t>
      </w:r>
      <w:r>
        <w:rPr>
          <w:rFonts w:ascii="Liberation Sans" w:eastAsia="Liberation Sans" w:hAnsi="Liberation Sans" w:cs="Liberation Sans"/>
          <w:sz w:val="21"/>
          <w:szCs w:val="21"/>
        </w:rPr>
        <w:t>. Per Agamben, il linguaggio - come il sapere - prende forma nella voce, nei gesti, nella relazione con l’altro. Ripensare il corpo significa quindi ripensare anche la conoscenza e le sue modalità di trasmissione.</w:t>
      </w:r>
    </w:p>
    <w:p w14:paraId="210DB495" w14:textId="77777777" w:rsidR="0083211B" w:rsidRDefault="0083211B">
      <w:pPr>
        <w:spacing w:line="283" w:lineRule="auto"/>
        <w:jc w:val="both"/>
        <w:rPr>
          <w:rFonts w:ascii="Liberation Sans" w:eastAsia="Liberation Sans" w:hAnsi="Liberation Sans" w:cs="Liberation Sans"/>
          <w:sz w:val="21"/>
          <w:szCs w:val="21"/>
        </w:rPr>
      </w:pPr>
    </w:p>
    <w:p w14:paraId="25D57C51"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 xml:space="preserve">giulia </w:t>
      </w:r>
      <w:proofErr w:type="spellStart"/>
      <w:r>
        <w:rPr>
          <w:rFonts w:ascii="Liberation Sans" w:eastAsia="Liberation Sans" w:hAnsi="Liberation Sans" w:cs="Liberation Sans"/>
          <w:b/>
          <w:bCs/>
          <w:sz w:val="21"/>
          <w:szCs w:val="21"/>
        </w:rPr>
        <w:t>deval</w:t>
      </w:r>
      <w:proofErr w:type="spellEnd"/>
      <w:r>
        <w:rPr>
          <w:rFonts w:ascii="Liberation Sans" w:eastAsia="Liberation Sans" w:hAnsi="Liberation Sans" w:cs="Liberation Sans"/>
          <w:b/>
          <w:bCs/>
          <w:sz w:val="21"/>
          <w:szCs w:val="21"/>
        </w:rPr>
        <w:t xml:space="preserve">, Mike Kelley, Ana Mendieta, Alexandra Pirici, </w:t>
      </w:r>
      <w:proofErr w:type="spellStart"/>
      <w:r>
        <w:rPr>
          <w:rFonts w:ascii="Liberation Sans" w:eastAsia="Liberation Sans" w:hAnsi="Liberation Sans" w:cs="Liberation Sans"/>
          <w:b/>
          <w:bCs/>
          <w:sz w:val="21"/>
          <w:szCs w:val="21"/>
        </w:rPr>
        <w:t>Augustas</w:t>
      </w:r>
      <w:proofErr w:type="spellEnd"/>
      <w:r>
        <w:rPr>
          <w:rFonts w:ascii="Liberation Sans" w:eastAsia="Liberation Sans" w:hAnsi="Liberation Sans" w:cs="Liberation Sans"/>
          <w:b/>
          <w:bCs/>
          <w:sz w:val="21"/>
          <w:szCs w:val="21"/>
        </w:rPr>
        <w:t xml:space="preserve"> </w:t>
      </w:r>
      <w:proofErr w:type="spellStart"/>
      <w:r>
        <w:rPr>
          <w:rFonts w:ascii="Liberation Sans" w:eastAsia="Liberation Sans" w:hAnsi="Liberation Sans" w:cs="Liberation Sans"/>
          <w:b/>
          <w:bCs/>
          <w:sz w:val="21"/>
          <w:szCs w:val="21"/>
        </w:rPr>
        <w:t>Serapinas</w:t>
      </w:r>
      <w:proofErr w:type="spellEnd"/>
      <w:r>
        <w:rPr>
          <w:rFonts w:ascii="Liberation Sans" w:eastAsia="Liberation Sans" w:hAnsi="Liberation Sans" w:cs="Liberation Sans"/>
          <w:b/>
          <w:bCs/>
          <w:sz w:val="21"/>
          <w:szCs w:val="21"/>
        </w:rPr>
        <w:t xml:space="preserve">, Jenna </w:t>
      </w:r>
      <w:proofErr w:type="spellStart"/>
      <w:r>
        <w:rPr>
          <w:rFonts w:ascii="Liberation Sans" w:eastAsia="Liberation Sans" w:hAnsi="Liberation Sans" w:cs="Liberation Sans"/>
          <w:b/>
          <w:bCs/>
          <w:sz w:val="21"/>
          <w:szCs w:val="21"/>
        </w:rPr>
        <w:t>Sutela</w:t>
      </w:r>
      <w:proofErr w:type="spellEnd"/>
      <w:r>
        <w:rPr>
          <w:rFonts w:ascii="Liberation Sans" w:eastAsia="Liberation Sans" w:hAnsi="Liberation Sans" w:cs="Liberation Sans"/>
          <w:b/>
          <w:bCs/>
          <w:sz w:val="21"/>
          <w:szCs w:val="21"/>
        </w:rPr>
        <w:t xml:space="preserve"> </w:t>
      </w:r>
      <w:r>
        <w:rPr>
          <w:rFonts w:ascii="Liberation Sans" w:eastAsia="Liberation Sans" w:hAnsi="Liberation Sans" w:cs="Liberation Sans"/>
          <w:sz w:val="21"/>
          <w:szCs w:val="21"/>
        </w:rPr>
        <w:t xml:space="preserve">e </w:t>
      </w:r>
      <w:r>
        <w:rPr>
          <w:rFonts w:ascii="Liberation Sans" w:eastAsia="Liberation Sans" w:hAnsi="Liberation Sans" w:cs="Liberation Sans"/>
          <w:b/>
          <w:bCs/>
          <w:sz w:val="21"/>
          <w:szCs w:val="21"/>
        </w:rPr>
        <w:t>Nora Turato</w:t>
      </w:r>
      <w:r>
        <w:rPr>
          <w:rFonts w:ascii="Liberation Sans" w:eastAsia="Liberation Sans" w:hAnsi="Liberation Sans" w:cs="Liberation Sans"/>
          <w:sz w:val="21"/>
          <w:szCs w:val="21"/>
        </w:rPr>
        <w:t xml:space="preserve"> sono le artiste e gli artisti dell’edizione 2026 di ART CITY Bologna e con i loro lavori indagano la conoscenza a partire dalla fisicità del sapere, capace di rivelare le strutture di potere nei processi educativi e, insieme, di aprire spazi di resistenza e nuovi orizzonti espressivi. In questa prospettiva, le </w:t>
      </w:r>
      <w:r>
        <w:rPr>
          <w:rFonts w:ascii="Liberation Sans" w:eastAsia="Liberation Sans" w:hAnsi="Liberation Sans" w:cs="Liberation Sans"/>
          <w:b/>
          <w:bCs/>
          <w:sz w:val="21"/>
          <w:szCs w:val="21"/>
        </w:rPr>
        <w:t>opere in mostra propongono modelli alternativi</w:t>
      </w:r>
      <w:r>
        <w:rPr>
          <w:rFonts w:ascii="Liberation Sans" w:eastAsia="Liberation Sans" w:hAnsi="Liberation Sans" w:cs="Liberation Sans"/>
          <w:sz w:val="21"/>
          <w:szCs w:val="21"/>
        </w:rPr>
        <w:t xml:space="preserve"> </w:t>
      </w:r>
      <w:r>
        <w:rPr>
          <w:rFonts w:ascii="Liberation Sans" w:eastAsia="Liberation Sans" w:hAnsi="Liberation Sans" w:cs="Liberation Sans"/>
          <w:b/>
          <w:bCs/>
          <w:sz w:val="21"/>
          <w:szCs w:val="21"/>
        </w:rPr>
        <w:t>di produzione e trasmissione del sapere</w:t>
      </w:r>
      <w:r>
        <w:rPr>
          <w:rFonts w:ascii="Liberation Sans" w:eastAsia="Liberation Sans" w:hAnsi="Liberation Sans" w:cs="Liberation Sans"/>
          <w:sz w:val="21"/>
          <w:szCs w:val="21"/>
        </w:rPr>
        <w:t xml:space="preserve">, </w:t>
      </w:r>
      <w:r>
        <w:rPr>
          <w:rFonts w:ascii="Liberation Sans" w:eastAsia="Liberation Sans" w:hAnsi="Liberation Sans" w:cs="Liberation Sans"/>
          <w:b/>
          <w:bCs/>
          <w:sz w:val="21"/>
          <w:szCs w:val="21"/>
        </w:rPr>
        <w:t>mettendo in discussione l’autorità e la linearità proprie della conoscenza accademica e artistica</w:t>
      </w:r>
      <w:r>
        <w:rPr>
          <w:rFonts w:ascii="Liberation Sans" w:eastAsia="Liberation Sans" w:hAnsi="Liberation Sans" w:cs="Liberation Sans"/>
          <w:sz w:val="21"/>
          <w:szCs w:val="21"/>
        </w:rPr>
        <w:t xml:space="preserve">. I progetti espositivi </w:t>
      </w:r>
      <w:r>
        <w:rPr>
          <w:rFonts w:ascii="Liberation Sans" w:eastAsia="Liberation Sans" w:hAnsi="Liberation Sans" w:cs="Liberation Sans"/>
          <w:b/>
          <w:bCs/>
          <w:sz w:val="21"/>
          <w:szCs w:val="21"/>
        </w:rPr>
        <w:t>interrogano la natura dei luoghi della formazione</w:t>
      </w:r>
      <w:r>
        <w:rPr>
          <w:rFonts w:ascii="Liberation Sans" w:eastAsia="Liberation Sans" w:hAnsi="Liberation Sans" w:cs="Liberation Sans"/>
          <w:sz w:val="21"/>
          <w:szCs w:val="21"/>
        </w:rPr>
        <w:t xml:space="preserve">, le regole implicite che li governano e le trasformazioni simboliche, sociali e politiche che ne hanno segnato l’evoluzione, dedicando particolare attenzione alle </w:t>
      </w:r>
      <w:r>
        <w:rPr>
          <w:rFonts w:ascii="Liberation Sans" w:eastAsia="Liberation Sans" w:hAnsi="Liberation Sans" w:cs="Liberation Sans"/>
          <w:b/>
          <w:bCs/>
          <w:sz w:val="21"/>
          <w:szCs w:val="21"/>
        </w:rPr>
        <w:t>nuove forme di intelligenza</w:t>
      </w:r>
      <w:r>
        <w:rPr>
          <w:rFonts w:ascii="Liberation Sans" w:eastAsia="Liberation Sans" w:hAnsi="Liberation Sans" w:cs="Liberation Sans"/>
          <w:sz w:val="21"/>
          <w:szCs w:val="21"/>
        </w:rPr>
        <w:t>.</w:t>
      </w:r>
    </w:p>
    <w:p w14:paraId="0A0EEE25" w14:textId="77777777" w:rsidR="0083211B" w:rsidRDefault="0083211B">
      <w:pPr>
        <w:spacing w:line="283" w:lineRule="auto"/>
        <w:jc w:val="both"/>
        <w:rPr>
          <w:rFonts w:ascii="Liberation Sans" w:eastAsia="Liberation Sans" w:hAnsi="Liberation Sans" w:cs="Liberation Sans"/>
          <w:sz w:val="21"/>
          <w:szCs w:val="21"/>
        </w:rPr>
      </w:pPr>
    </w:p>
    <w:p w14:paraId="79D2B630" w14:textId="63AC5B85"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La coreografa </w:t>
      </w:r>
      <w:r>
        <w:rPr>
          <w:rFonts w:ascii="Liberation Sans" w:eastAsia="Liberation Sans" w:hAnsi="Liberation Sans" w:cs="Liberation Sans"/>
          <w:b/>
          <w:bCs/>
          <w:sz w:val="21"/>
          <w:szCs w:val="21"/>
        </w:rPr>
        <w:t>Alexandra Pirici</w:t>
      </w:r>
      <w:r>
        <w:rPr>
          <w:rFonts w:ascii="Liberation Sans" w:eastAsia="Liberation Sans" w:hAnsi="Liberation Sans" w:cs="Liberation Sans"/>
          <w:sz w:val="21"/>
          <w:szCs w:val="21"/>
        </w:rPr>
        <w:t xml:space="preserve"> (Bucarest, 1982) intreccia danza, scultura, musica e parola in azioni e ambienti performativi. Per ART CITY Bologna 2026 presenta una </w:t>
      </w:r>
      <w:r>
        <w:rPr>
          <w:rFonts w:ascii="Liberation Sans" w:eastAsia="Liberation Sans" w:hAnsi="Liberation Sans" w:cs="Liberation Sans"/>
          <w:b/>
          <w:bCs/>
          <w:sz w:val="21"/>
          <w:szCs w:val="21"/>
        </w:rPr>
        <w:t>nuova produzione</w:t>
      </w:r>
      <w:r>
        <w:rPr>
          <w:rFonts w:ascii="Liberation Sans" w:eastAsia="Liberation Sans" w:hAnsi="Liberation Sans" w:cs="Liberation Sans"/>
          <w:sz w:val="21"/>
          <w:szCs w:val="21"/>
        </w:rPr>
        <w:t xml:space="preserve"> nel </w:t>
      </w:r>
      <w:r>
        <w:rPr>
          <w:rFonts w:ascii="Liberation Sans" w:eastAsia="Liberation Sans" w:hAnsi="Liberation Sans" w:cs="Liberation Sans"/>
          <w:b/>
          <w:bCs/>
          <w:sz w:val="21"/>
          <w:szCs w:val="21"/>
        </w:rPr>
        <w:t>Teatro Anatomico della Biblioteca comunale dell’Archiginnasio</w:t>
      </w:r>
      <w:r>
        <w:rPr>
          <w:rFonts w:ascii="Liberation Sans" w:eastAsia="Liberation Sans" w:hAnsi="Liberation Sans" w:cs="Liberation Sans"/>
          <w:sz w:val="21"/>
          <w:szCs w:val="21"/>
        </w:rPr>
        <w:t xml:space="preserve"> (piazza Luigi Galvani 1, Bologna), </w:t>
      </w:r>
      <w:r w:rsidR="009D1FD6" w:rsidRPr="009D1FD6">
        <w:rPr>
          <w:rFonts w:ascii="Liberation Sans" w:eastAsia="Liberation Sans" w:hAnsi="Liberation Sans" w:cs="Liberation Sans"/>
          <w:sz w:val="21"/>
          <w:szCs w:val="21"/>
        </w:rPr>
        <w:t>luogo che fin dalla sua costruzione ospitava le dissezioni pubbliche della Scuola di Medicina</w:t>
      </w:r>
      <w:r>
        <w:rPr>
          <w:rFonts w:ascii="Liberation Sans" w:eastAsia="Liberation Sans" w:hAnsi="Liberation Sans" w:cs="Liberation Sans"/>
          <w:sz w:val="21"/>
          <w:szCs w:val="21"/>
        </w:rPr>
        <w:t xml:space="preserve">. </w:t>
      </w:r>
    </w:p>
    <w:p w14:paraId="23A44AD9"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Riferendosi all'immagine della salma sul tavolo anatomico, l’artista ribalta lo sguardo normativo dell’autopsia e restituisce nuova centralità ai corpi, umani e più-che-umani. La performer  interroga i modi in cui i corpi producono e trasmettono conoscenza, dando vita a una figura in metamorfosi </w:t>
      </w:r>
      <w:r>
        <w:rPr>
          <w:rFonts w:ascii="Liberation Sans" w:eastAsia="Liberation Sans" w:hAnsi="Liberation Sans" w:cs="Liberation Sans"/>
          <w:sz w:val="21"/>
          <w:szCs w:val="21"/>
        </w:rPr>
        <w:lastRenderedPageBreak/>
        <w:t xml:space="preserve">continua che si sottrae alle gerarchie del sapere scientifico e alla tradizionale divisione tra soggetto e oggetto di studio. Il corpo che ne emerge non è più passivo, ma diventa generatore di vita e conoscenza, in dialogo con le molteplici forme di intelligenza che si relazionano continuamente a quella umana, siano esse cognitive, emotive o esperienziali, viventi o non viventi, naturali o artificiali. </w:t>
      </w:r>
    </w:p>
    <w:p w14:paraId="70D82099" w14:textId="77777777" w:rsidR="0083211B" w:rsidRDefault="00000000">
      <w:pPr>
        <w:spacing w:line="283" w:lineRule="auto"/>
        <w:jc w:val="both"/>
        <w:rPr>
          <w:rFonts w:ascii="Liberation Sans" w:eastAsia="Liberation Sans" w:hAnsi="Liberation Sans" w:cs="Liberation Sans"/>
          <w:sz w:val="21"/>
          <w:szCs w:val="21"/>
          <w:highlight w:val="white"/>
        </w:rPr>
      </w:pPr>
      <w:r>
        <w:rPr>
          <w:rFonts w:ascii="Arial" w:eastAsia="Arial" w:hAnsi="Arial" w:cs="Arial"/>
          <w:sz w:val="22"/>
          <w:szCs w:val="22"/>
          <w:highlight w:val="white"/>
        </w:rPr>
        <w:t xml:space="preserve">Il lavoro che continua la ricerca dell'artista avviata nel 2024 con </w:t>
      </w:r>
      <w:proofErr w:type="spellStart"/>
      <w:r>
        <w:rPr>
          <w:rFonts w:ascii="Arial" w:eastAsia="Arial" w:hAnsi="Arial" w:cs="Arial"/>
          <w:i/>
          <w:iCs/>
          <w:sz w:val="22"/>
          <w:szCs w:val="22"/>
          <w:highlight w:val="white"/>
        </w:rPr>
        <w:t>Attune</w:t>
      </w:r>
      <w:proofErr w:type="spellEnd"/>
      <w:r>
        <w:rPr>
          <w:rFonts w:ascii="Arial" w:eastAsia="Arial" w:hAnsi="Arial" w:cs="Arial"/>
          <w:sz w:val="22"/>
          <w:szCs w:val="22"/>
          <w:highlight w:val="white"/>
        </w:rPr>
        <w:t xml:space="preserve"> - una commissione congiunta di </w:t>
      </w:r>
      <w:r>
        <w:rPr>
          <w:rFonts w:ascii="Arial" w:eastAsia="Arial" w:hAnsi="Arial" w:cs="Arial"/>
          <w:b/>
          <w:bCs/>
          <w:sz w:val="22"/>
          <w:szCs w:val="22"/>
          <w:highlight w:val="white"/>
        </w:rPr>
        <w:t>Audemars Piguet</w:t>
      </w:r>
      <w:r>
        <w:rPr>
          <w:rFonts w:ascii="Arial" w:eastAsia="Arial" w:hAnsi="Arial" w:cs="Arial"/>
          <w:sz w:val="22"/>
          <w:szCs w:val="22"/>
          <w:highlight w:val="white"/>
        </w:rPr>
        <w:t xml:space="preserve"> e </w:t>
      </w:r>
      <w:r>
        <w:rPr>
          <w:rFonts w:ascii="Arial" w:eastAsia="Arial" w:hAnsi="Arial" w:cs="Arial"/>
          <w:b/>
          <w:bCs/>
          <w:sz w:val="22"/>
          <w:szCs w:val="22"/>
          <w:highlight w:val="white"/>
        </w:rPr>
        <w:t xml:space="preserve">Hamburger </w:t>
      </w:r>
      <w:proofErr w:type="spellStart"/>
      <w:r>
        <w:rPr>
          <w:rFonts w:ascii="Arial" w:eastAsia="Arial" w:hAnsi="Arial" w:cs="Arial"/>
          <w:b/>
          <w:bCs/>
          <w:sz w:val="22"/>
          <w:szCs w:val="22"/>
          <w:highlight w:val="white"/>
        </w:rPr>
        <w:t>Bahnhof</w:t>
      </w:r>
      <w:proofErr w:type="spellEnd"/>
      <w:r>
        <w:rPr>
          <w:rFonts w:ascii="Arial" w:eastAsia="Arial" w:hAnsi="Arial" w:cs="Arial"/>
          <w:b/>
          <w:bCs/>
          <w:sz w:val="22"/>
          <w:szCs w:val="22"/>
          <w:highlight w:val="white"/>
        </w:rPr>
        <w:t xml:space="preserve"> </w:t>
      </w:r>
      <w:proofErr w:type="spellStart"/>
      <w:r>
        <w:rPr>
          <w:rFonts w:ascii="Arial" w:eastAsia="Arial" w:hAnsi="Arial" w:cs="Arial"/>
          <w:b/>
          <w:bCs/>
          <w:sz w:val="22"/>
          <w:szCs w:val="22"/>
          <w:highlight w:val="white"/>
        </w:rPr>
        <w:t>Berlin</w:t>
      </w:r>
      <w:proofErr w:type="spellEnd"/>
      <w:r>
        <w:rPr>
          <w:rFonts w:ascii="Arial" w:eastAsia="Arial" w:hAnsi="Arial" w:cs="Arial"/>
          <w:sz w:val="22"/>
          <w:szCs w:val="22"/>
          <w:highlight w:val="white"/>
        </w:rPr>
        <w:t xml:space="preserve"> - è realizzato grazie al supporto di </w:t>
      </w:r>
      <w:r>
        <w:rPr>
          <w:rFonts w:ascii="Arial" w:eastAsia="Arial" w:hAnsi="Arial" w:cs="Arial"/>
          <w:b/>
          <w:bCs/>
          <w:sz w:val="22"/>
          <w:szCs w:val="22"/>
          <w:highlight w:val="white"/>
        </w:rPr>
        <w:t>Banca di Bologna</w:t>
      </w:r>
      <w:r>
        <w:rPr>
          <w:rFonts w:ascii="Arial" w:eastAsia="Arial" w:hAnsi="Arial" w:cs="Arial"/>
          <w:sz w:val="22"/>
          <w:szCs w:val="22"/>
          <w:highlight w:val="white"/>
        </w:rPr>
        <w:t>, che conferma la sua partecipazione ultradecennale al programma istituzionale di ART CITY Bologna.</w:t>
      </w:r>
    </w:p>
    <w:p w14:paraId="2E678F82" w14:textId="77777777" w:rsidR="0083211B" w:rsidRDefault="0083211B">
      <w:pPr>
        <w:spacing w:line="283" w:lineRule="auto"/>
        <w:jc w:val="both"/>
        <w:rPr>
          <w:rFonts w:ascii="Liberation Sans" w:eastAsia="Liberation Sans" w:hAnsi="Liberation Sans" w:cs="Liberation Sans"/>
          <w:sz w:val="21"/>
          <w:szCs w:val="21"/>
        </w:rPr>
      </w:pPr>
    </w:p>
    <w:p w14:paraId="55F946B7" w14:textId="122EB640"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L'esperienza collettiva del flusso incessante di informazioni che caratterizza la contemporaneità è al centro della ricerca di </w:t>
      </w:r>
      <w:r w:rsidRPr="00E4202E">
        <w:rPr>
          <w:rFonts w:ascii="Liberation Sans" w:eastAsia="Liberation Sans" w:hAnsi="Liberation Sans" w:cs="Liberation Sans"/>
          <w:b/>
          <w:bCs/>
          <w:sz w:val="21"/>
          <w:szCs w:val="21"/>
        </w:rPr>
        <w:t>Nora Turato</w:t>
      </w:r>
      <w:r>
        <w:rPr>
          <w:rFonts w:ascii="Liberation Sans" w:eastAsia="Liberation Sans" w:hAnsi="Liberation Sans" w:cs="Liberation Sans"/>
          <w:sz w:val="21"/>
          <w:szCs w:val="21"/>
        </w:rPr>
        <w:t xml:space="preserve"> (Zagabria, 1991).</w:t>
      </w:r>
      <w:r w:rsidR="00E4202E">
        <w:rPr>
          <w:rFonts w:ascii="Liberation Sans" w:eastAsia="Liberation Sans" w:hAnsi="Liberation Sans" w:cs="Liberation Sans"/>
          <w:sz w:val="21"/>
          <w:szCs w:val="21"/>
        </w:rPr>
        <w:t xml:space="preserve"> </w:t>
      </w:r>
      <w:r w:rsidR="00E4202E" w:rsidRPr="00E4202E">
        <w:rPr>
          <w:rFonts w:ascii="Liberation Sans" w:eastAsia="Liberation Sans" w:hAnsi="Liberation Sans" w:cs="Liberation Sans"/>
          <w:sz w:val="21"/>
          <w:szCs w:val="21"/>
        </w:rPr>
        <w:t>L’artista sfrutta la natura effimera, mutevole e performativa del linguaggio per articolare performance, video e opere testuali e grafiche in cui la parola diventa materia plastica, sonora e concettuale.</w:t>
      </w:r>
      <w:r>
        <w:rPr>
          <w:rFonts w:ascii="Liberation Sans" w:eastAsia="Liberation Sans" w:hAnsi="Liberation Sans" w:cs="Liberation Sans"/>
          <w:sz w:val="21"/>
          <w:szCs w:val="21"/>
        </w:rPr>
        <w:t xml:space="preserve"> Turato realizza una </w:t>
      </w:r>
      <w:r>
        <w:rPr>
          <w:rFonts w:ascii="Liberation Sans" w:eastAsia="Liberation Sans" w:hAnsi="Liberation Sans" w:cs="Liberation Sans"/>
          <w:b/>
          <w:bCs/>
          <w:sz w:val="21"/>
          <w:szCs w:val="21"/>
        </w:rPr>
        <w:t xml:space="preserve">nuova commissione </w:t>
      </w:r>
      <w:r>
        <w:rPr>
          <w:rFonts w:ascii="Liberation Sans" w:eastAsia="Liberation Sans" w:hAnsi="Liberation Sans" w:cs="Liberation Sans"/>
          <w:i/>
          <w:iCs/>
          <w:sz w:val="21"/>
          <w:szCs w:val="21"/>
        </w:rPr>
        <w:t>site-</w:t>
      </w:r>
      <w:proofErr w:type="spellStart"/>
      <w:r>
        <w:rPr>
          <w:rFonts w:ascii="Liberation Sans" w:eastAsia="Liberation Sans" w:hAnsi="Liberation Sans" w:cs="Liberation Sans"/>
          <w:i/>
          <w:iCs/>
          <w:sz w:val="21"/>
          <w:szCs w:val="21"/>
        </w:rPr>
        <w:t>specific</w:t>
      </w:r>
      <w:proofErr w:type="spellEnd"/>
      <w:r>
        <w:rPr>
          <w:rFonts w:ascii="Liberation Sans" w:eastAsia="Liberation Sans" w:hAnsi="Liberation Sans" w:cs="Liberation Sans"/>
          <w:sz w:val="21"/>
          <w:szCs w:val="21"/>
        </w:rPr>
        <w:t xml:space="preserve"> per gli spazi dell’</w:t>
      </w:r>
      <w:r>
        <w:rPr>
          <w:rFonts w:ascii="Liberation Sans" w:eastAsia="Liberation Sans" w:hAnsi="Liberation Sans" w:cs="Liberation Sans"/>
          <w:b/>
          <w:bCs/>
          <w:sz w:val="21"/>
          <w:szCs w:val="21"/>
        </w:rPr>
        <w:t>Aula Magna della Biblioteca Universitaria di Bologna</w:t>
      </w:r>
      <w:r>
        <w:rPr>
          <w:rFonts w:ascii="Liberation Sans" w:eastAsia="Liberation Sans" w:hAnsi="Liberation Sans" w:cs="Liberation Sans"/>
          <w:sz w:val="21"/>
          <w:szCs w:val="21"/>
        </w:rPr>
        <w:t xml:space="preserve"> (via Zamboni 33 - 35, Bologna) che si articola in una performance e in un intervento audio ambientale. Al centro del progetto c’è il concetto di “grounding” - letteralmente radicare, toccare terra - inteso come un ritorno all’esperienza sensibile, incarnata ed erotica del sapere e del linguaggio. Usato anche nell’ambito dell’intelligenza artificiale per indicare la verifica e l’ancoraggio delle informazioni al reale, il termine assume qui una valenza più esperienziale che cognitiva: un invito a riconnettersi al presente, al qui e ora dell’esperienza corporea e relazionale della comunicazione. </w:t>
      </w:r>
    </w:p>
    <w:p w14:paraId="571AC82D" w14:textId="77777777" w:rsidR="0083211B" w:rsidRDefault="0083211B">
      <w:pPr>
        <w:spacing w:line="283" w:lineRule="auto"/>
        <w:jc w:val="both"/>
        <w:rPr>
          <w:rFonts w:ascii="Liberation Sans" w:eastAsia="Liberation Sans" w:hAnsi="Liberation Sans" w:cs="Liberation Sans"/>
          <w:sz w:val="21"/>
          <w:szCs w:val="21"/>
        </w:rPr>
      </w:pPr>
    </w:p>
    <w:p w14:paraId="397E3D31"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 xml:space="preserve">giulia </w:t>
      </w:r>
      <w:proofErr w:type="spellStart"/>
      <w:r>
        <w:rPr>
          <w:rFonts w:ascii="Liberation Sans" w:eastAsia="Liberation Sans" w:hAnsi="Liberation Sans" w:cs="Liberation Sans"/>
          <w:b/>
          <w:bCs/>
          <w:sz w:val="21"/>
          <w:szCs w:val="21"/>
        </w:rPr>
        <w:t>deval</w:t>
      </w:r>
      <w:proofErr w:type="spellEnd"/>
      <w:r>
        <w:rPr>
          <w:rFonts w:ascii="Liberation Sans" w:eastAsia="Liberation Sans" w:hAnsi="Liberation Sans" w:cs="Liberation Sans"/>
          <w:sz w:val="21"/>
          <w:szCs w:val="21"/>
        </w:rPr>
        <w:t xml:space="preserve"> (Torino, 1993) lavora a cavallo tra musica sperimentale e arte contemporanea, concentrando la sua ricerca sulla vocalità. </w:t>
      </w:r>
    </w:p>
    <w:p w14:paraId="3AFE4848"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Il suo progetto </w:t>
      </w:r>
      <w:r>
        <w:rPr>
          <w:rFonts w:ascii="Liberation Sans" w:eastAsia="Liberation Sans" w:hAnsi="Liberation Sans" w:cs="Liberation Sans"/>
          <w:i/>
          <w:iCs/>
          <w:sz w:val="21"/>
          <w:szCs w:val="21"/>
        </w:rPr>
        <w:t xml:space="preserve">PITCH. Notes on </w:t>
      </w:r>
      <w:proofErr w:type="spellStart"/>
      <w:r>
        <w:rPr>
          <w:rFonts w:ascii="Liberation Sans" w:eastAsia="Liberation Sans" w:hAnsi="Liberation Sans" w:cs="Liberation Sans"/>
          <w:i/>
          <w:iCs/>
          <w:sz w:val="21"/>
          <w:szCs w:val="21"/>
        </w:rPr>
        <w:t>Vocal</w:t>
      </w:r>
      <w:proofErr w:type="spellEnd"/>
      <w:r>
        <w:rPr>
          <w:rFonts w:ascii="Liberation Sans" w:eastAsia="Liberation Sans" w:hAnsi="Liberation Sans" w:cs="Liberation Sans"/>
          <w:i/>
          <w:iCs/>
          <w:sz w:val="21"/>
          <w:szCs w:val="21"/>
        </w:rPr>
        <w:t xml:space="preserve"> </w:t>
      </w:r>
      <w:proofErr w:type="spellStart"/>
      <w:r>
        <w:rPr>
          <w:rFonts w:ascii="Liberation Sans" w:eastAsia="Liberation Sans" w:hAnsi="Liberation Sans" w:cs="Liberation Sans"/>
          <w:i/>
          <w:iCs/>
          <w:sz w:val="21"/>
          <w:szCs w:val="21"/>
        </w:rPr>
        <w:t>Intonation</w:t>
      </w:r>
      <w:proofErr w:type="spellEnd"/>
      <w:r>
        <w:rPr>
          <w:rFonts w:ascii="Liberation Sans" w:eastAsia="Liberation Sans" w:hAnsi="Liberation Sans" w:cs="Liberation Sans"/>
          <w:sz w:val="21"/>
          <w:szCs w:val="21"/>
        </w:rPr>
        <w:t>, vincitore del Premio Lydia, è una performance-</w:t>
      </w:r>
      <w:proofErr w:type="spellStart"/>
      <w:r>
        <w:rPr>
          <w:rFonts w:ascii="Liberation Sans" w:eastAsia="Liberation Sans" w:hAnsi="Liberation Sans" w:cs="Liberation Sans"/>
          <w:sz w:val="21"/>
          <w:szCs w:val="21"/>
        </w:rPr>
        <w:t>lecture</w:t>
      </w:r>
      <w:proofErr w:type="spellEnd"/>
      <w:r>
        <w:rPr>
          <w:rFonts w:ascii="Liberation Sans" w:eastAsia="Liberation Sans" w:hAnsi="Liberation Sans" w:cs="Liberation Sans"/>
          <w:sz w:val="21"/>
          <w:szCs w:val="21"/>
        </w:rPr>
        <w:t xml:space="preserve"> e un video saggio che indaga l’uso dei toni acuti e dei toni gravi nelle conversazioni umane e non umane, intrecciando fonti testuali e audiovisive tra etologia, fonetica e cultura pop. </w:t>
      </w:r>
    </w:p>
    <w:p w14:paraId="4827D6EF"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Con un approccio ironico e investigativo, </w:t>
      </w:r>
      <w:r>
        <w:rPr>
          <w:rFonts w:ascii="Liberation Sans" w:eastAsia="Liberation Sans" w:hAnsi="Liberation Sans" w:cs="Liberation Sans"/>
          <w:i/>
          <w:iCs/>
          <w:sz w:val="21"/>
          <w:szCs w:val="21"/>
        </w:rPr>
        <w:t>PITCH</w:t>
      </w:r>
      <w:r>
        <w:rPr>
          <w:rFonts w:ascii="Liberation Sans" w:eastAsia="Liberation Sans" w:hAnsi="Liberation Sans" w:cs="Liberation Sans"/>
          <w:sz w:val="21"/>
          <w:szCs w:val="21"/>
        </w:rPr>
        <w:t xml:space="preserve"> esplora i significati che le diverse specie - compresa quella umana - attribuiscono ai registri alti e bassi della voce, approfondendo il processo che ha portato a definire la voce del potere come grave e misurata e le voci acute, percepite come meno autorevoli e stridenti, come fastidiose interruzioni di un ordine prestabilito.  </w:t>
      </w:r>
    </w:p>
    <w:p w14:paraId="3B6D746D"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In occasione di ART CITY Bologna, l’opera viene presentata nella sua doppia veste di performance e video nell’</w:t>
      </w:r>
      <w:r>
        <w:rPr>
          <w:rFonts w:ascii="Liberation Sans" w:eastAsia="Liberation Sans" w:hAnsi="Liberation Sans" w:cs="Liberation Sans"/>
          <w:b/>
          <w:bCs/>
          <w:sz w:val="21"/>
          <w:szCs w:val="21"/>
        </w:rPr>
        <w:t xml:space="preserve">Aula Alessandro Ghigi dell’ex Istituto di Zoologia </w:t>
      </w:r>
      <w:r>
        <w:rPr>
          <w:rFonts w:ascii="Liberation Sans" w:eastAsia="Liberation Sans" w:hAnsi="Liberation Sans" w:cs="Liberation Sans"/>
          <w:sz w:val="21"/>
          <w:szCs w:val="21"/>
        </w:rPr>
        <w:t>(via San Giacomo 9, Bologna).</w:t>
      </w:r>
    </w:p>
    <w:p w14:paraId="71185F1F" w14:textId="77777777" w:rsidR="0083211B" w:rsidRDefault="0083211B">
      <w:pPr>
        <w:spacing w:line="283" w:lineRule="auto"/>
        <w:jc w:val="both"/>
        <w:rPr>
          <w:rFonts w:ascii="Liberation Sans" w:eastAsia="Liberation Sans" w:hAnsi="Liberation Sans" w:cs="Liberation Sans"/>
          <w:sz w:val="21"/>
          <w:szCs w:val="21"/>
        </w:rPr>
      </w:pPr>
    </w:p>
    <w:p w14:paraId="4F062D2F"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Nell’</w:t>
      </w:r>
      <w:r>
        <w:rPr>
          <w:rFonts w:ascii="Liberation Sans" w:eastAsia="Liberation Sans" w:hAnsi="Liberation Sans" w:cs="Liberation Sans"/>
          <w:b/>
          <w:bCs/>
          <w:sz w:val="21"/>
          <w:szCs w:val="21"/>
        </w:rPr>
        <w:t>Atrio dell’ex Facoltà di Ingegneria dell’Università di Bologna</w:t>
      </w:r>
      <w:r>
        <w:rPr>
          <w:rFonts w:ascii="Liberation Sans" w:eastAsia="Liberation Sans" w:hAnsi="Liberation Sans" w:cs="Liberation Sans"/>
          <w:sz w:val="21"/>
          <w:szCs w:val="21"/>
        </w:rPr>
        <w:t xml:space="preserve"> (viale del Risorgimento 2, Bologna) eccezionale esempio di razionalismo bolognese, troviamo il riallestimento di un’opera storica di </w:t>
      </w:r>
      <w:r>
        <w:rPr>
          <w:rFonts w:ascii="Liberation Sans" w:eastAsia="Liberation Sans" w:hAnsi="Liberation Sans" w:cs="Liberation Sans"/>
          <w:b/>
          <w:bCs/>
          <w:sz w:val="21"/>
          <w:szCs w:val="21"/>
        </w:rPr>
        <w:t>Mike Kelley</w:t>
      </w:r>
      <w:r>
        <w:rPr>
          <w:rFonts w:ascii="Liberation Sans" w:eastAsia="Liberation Sans" w:hAnsi="Liberation Sans" w:cs="Liberation Sans"/>
          <w:sz w:val="21"/>
          <w:szCs w:val="21"/>
        </w:rPr>
        <w:t xml:space="preserve"> (Detroit, 1954 - Los Angeles, 2012), la cui ricerca ha indagato i legami nascosti tra potere, psicologia e norme sociali, con un’attenzione verso il ruolo dell’architettura. </w:t>
      </w:r>
      <w:r>
        <w:rPr>
          <w:rFonts w:ascii="Liberation Sans" w:eastAsia="Liberation Sans" w:hAnsi="Liberation Sans" w:cs="Liberation Sans"/>
          <w:i/>
          <w:iCs/>
          <w:sz w:val="21"/>
          <w:szCs w:val="21"/>
        </w:rPr>
        <w:t xml:space="preserve">Day </w:t>
      </w:r>
      <w:proofErr w:type="spellStart"/>
      <w:r>
        <w:rPr>
          <w:rFonts w:ascii="Liberation Sans" w:eastAsia="Liberation Sans" w:hAnsi="Liberation Sans" w:cs="Liberation Sans"/>
          <w:i/>
          <w:iCs/>
          <w:sz w:val="21"/>
          <w:szCs w:val="21"/>
        </w:rPr>
        <w:t>Is</w:t>
      </w:r>
      <w:proofErr w:type="spellEnd"/>
      <w:r>
        <w:rPr>
          <w:rFonts w:ascii="Liberation Sans" w:eastAsia="Liberation Sans" w:hAnsi="Liberation Sans" w:cs="Liberation Sans"/>
          <w:i/>
          <w:iCs/>
          <w:sz w:val="21"/>
          <w:szCs w:val="21"/>
        </w:rPr>
        <w:t xml:space="preserve"> </w:t>
      </w:r>
      <w:proofErr w:type="spellStart"/>
      <w:r>
        <w:rPr>
          <w:rFonts w:ascii="Liberation Sans" w:eastAsia="Liberation Sans" w:hAnsi="Liberation Sans" w:cs="Liberation Sans"/>
          <w:i/>
          <w:iCs/>
          <w:sz w:val="21"/>
          <w:szCs w:val="21"/>
        </w:rPr>
        <w:t>Done</w:t>
      </w:r>
      <w:proofErr w:type="spellEnd"/>
      <w:r>
        <w:rPr>
          <w:rFonts w:ascii="Liberation Sans" w:eastAsia="Liberation Sans" w:hAnsi="Liberation Sans" w:cs="Liberation Sans"/>
          <w:sz w:val="21"/>
          <w:szCs w:val="21"/>
        </w:rPr>
        <w:t xml:space="preserve"> raccoglie 31 cortometraggi musicali ispirati alle attività extracurricolari delle scuole </w:t>
      </w:r>
      <w:r>
        <w:rPr>
          <w:rFonts w:ascii="Liberation Sans" w:eastAsia="Liberation Sans" w:hAnsi="Liberation Sans" w:cs="Liberation Sans"/>
          <w:sz w:val="21"/>
          <w:szCs w:val="21"/>
        </w:rPr>
        <w:lastRenderedPageBreak/>
        <w:t xml:space="preserve">statunitensi. </w:t>
      </w:r>
      <w:r>
        <w:rPr>
          <w:rFonts w:ascii="Arial" w:eastAsia="Arial" w:hAnsi="Arial" w:cs="Arial"/>
          <w:sz w:val="22"/>
          <w:szCs w:val="22"/>
        </w:rPr>
        <w:t>Kelley trasforma immagini raccolte dagli annuari scolastici in concerti, sfilate, liturgie, feste in maschera e rievocazioni storiche con uno stile ironico, visionario e carnevalesco</w:t>
      </w:r>
      <w:r>
        <w:rPr>
          <w:rFonts w:ascii="Liberation Sans" w:eastAsia="Liberation Sans" w:hAnsi="Liberation Sans" w:cs="Liberation Sans"/>
          <w:sz w:val="21"/>
          <w:szCs w:val="21"/>
        </w:rPr>
        <w:t xml:space="preserve">. Questi “rituali accettati di devianza" sono per l’artista l’espressione naturale dell’inconscio scolastico fatto di desideri repressi, tensioni, traumi latenti. </w:t>
      </w:r>
    </w:p>
    <w:p w14:paraId="3B0046C1" w14:textId="77777777" w:rsidR="0083211B" w:rsidRDefault="0083211B">
      <w:pPr>
        <w:spacing w:line="283" w:lineRule="auto"/>
        <w:jc w:val="both"/>
        <w:rPr>
          <w:rFonts w:ascii="Liberation Sans" w:eastAsia="Liberation Sans" w:hAnsi="Liberation Sans" w:cs="Liberation Sans"/>
          <w:sz w:val="21"/>
          <w:szCs w:val="21"/>
        </w:rPr>
      </w:pPr>
    </w:p>
    <w:p w14:paraId="14A73C6C"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La relazione profonda tra corpo, terra e identità è da sempre stata alla base delle indagini di </w:t>
      </w:r>
      <w:r>
        <w:rPr>
          <w:rFonts w:ascii="Liberation Sans" w:eastAsia="Liberation Sans" w:hAnsi="Liberation Sans" w:cs="Liberation Sans"/>
          <w:b/>
          <w:bCs/>
          <w:sz w:val="21"/>
          <w:szCs w:val="21"/>
        </w:rPr>
        <w:t>Ana Mendieta</w:t>
      </w:r>
      <w:r>
        <w:rPr>
          <w:rFonts w:ascii="Liberation Sans" w:eastAsia="Liberation Sans" w:hAnsi="Liberation Sans" w:cs="Liberation Sans"/>
          <w:sz w:val="21"/>
          <w:szCs w:val="21"/>
        </w:rPr>
        <w:t xml:space="preserve"> (L’Avana, 1948 - New York, 1985). Segnata dall’esperienza dell’esilio, ha trovato negli elementi naturali e nei processi biologici una forma di conoscenza e di radicamento. </w:t>
      </w:r>
      <w:r>
        <w:rPr>
          <w:rFonts w:ascii="Liberation Sans" w:eastAsia="Liberation Sans" w:hAnsi="Liberation Sans" w:cs="Liberation Sans"/>
          <w:i/>
          <w:iCs/>
          <w:sz w:val="21"/>
          <w:szCs w:val="21"/>
        </w:rPr>
        <w:t xml:space="preserve">Flower </w:t>
      </w:r>
      <w:proofErr w:type="spellStart"/>
      <w:r>
        <w:rPr>
          <w:rFonts w:ascii="Liberation Sans" w:eastAsia="Liberation Sans" w:hAnsi="Liberation Sans" w:cs="Liberation Sans"/>
          <w:i/>
          <w:iCs/>
          <w:sz w:val="21"/>
          <w:szCs w:val="21"/>
        </w:rPr>
        <w:t>Person</w:t>
      </w:r>
      <w:proofErr w:type="spellEnd"/>
      <w:r>
        <w:rPr>
          <w:rFonts w:ascii="Liberation Sans" w:eastAsia="Liberation Sans" w:hAnsi="Liberation Sans" w:cs="Liberation Sans"/>
          <w:i/>
          <w:iCs/>
          <w:sz w:val="21"/>
          <w:szCs w:val="21"/>
        </w:rPr>
        <w:t>, Flower Body</w:t>
      </w:r>
      <w:r>
        <w:rPr>
          <w:rFonts w:ascii="Liberation Sans" w:eastAsia="Liberation Sans" w:hAnsi="Liberation Sans" w:cs="Liberation Sans"/>
          <w:sz w:val="21"/>
          <w:szCs w:val="21"/>
        </w:rPr>
        <w:t xml:space="preserve"> ritrae un corpo intrecciato di fiori, sospinto dall’acqua fino a dissolversi nei suoi ritmi: una presenza che si accorda alla natura fino a confondersi con essa. In </w:t>
      </w:r>
      <w:proofErr w:type="spellStart"/>
      <w:r>
        <w:rPr>
          <w:rFonts w:ascii="Liberation Sans" w:eastAsia="Liberation Sans" w:hAnsi="Liberation Sans" w:cs="Liberation Sans"/>
          <w:i/>
          <w:iCs/>
          <w:sz w:val="21"/>
          <w:szCs w:val="21"/>
        </w:rPr>
        <w:t>Esculturas</w:t>
      </w:r>
      <w:proofErr w:type="spellEnd"/>
      <w:r>
        <w:rPr>
          <w:rFonts w:ascii="Liberation Sans" w:eastAsia="Liberation Sans" w:hAnsi="Liberation Sans" w:cs="Liberation Sans"/>
          <w:i/>
          <w:iCs/>
          <w:sz w:val="21"/>
          <w:szCs w:val="21"/>
        </w:rPr>
        <w:t xml:space="preserve"> </w:t>
      </w:r>
      <w:proofErr w:type="spellStart"/>
      <w:r>
        <w:rPr>
          <w:rFonts w:ascii="Liberation Sans" w:eastAsia="Liberation Sans" w:hAnsi="Liberation Sans" w:cs="Liberation Sans"/>
          <w:i/>
          <w:iCs/>
          <w:sz w:val="21"/>
          <w:szCs w:val="21"/>
        </w:rPr>
        <w:t>Rupestres</w:t>
      </w:r>
      <w:proofErr w:type="spellEnd"/>
      <w:r>
        <w:rPr>
          <w:rFonts w:ascii="Liberation Sans" w:eastAsia="Liberation Sans" w:hAnsi="Liberation Sans" w:cs="Liberation Sans"/>
          <w:sz w:val="21"/>
          <w:szCs w:val="21"/>
        </w:rPr>
        <w:t xml:space="preserve">, Mendieta incide sulle pareti di una grotta i profili di divinità femminili caraibiche </w:t>
      </w:r>
      <w:proofErr w:type="spellStart"/>
      <w:r>
        <w:rPr>
          <w:rFonts w:ascii="Liberation Sans" w:eastAsia="Liberation Sans" w:hAnsi="Liberation Sans" w:cs="Liberation Sans"/>
          <w:sz w:val="21"/>
          <w:szCs w:val="21"/>
        </w:rPr>
        <w:t>Taíno</w:t>
      </w:r>
      <w:proofErr w:type="spellEnd"/>
      <w:r>
        <w:rPr>
          <w:rFonts w:ascii="Liberation Sans" w:eastAsia="Liberation Sans" w:hAnsi="Liberation Sans" w:cs="Liberation Sans"/>
          <w:sz w:val="21"/>
          <w:szCs w:val="21"/>
        </w:rPr>
        <w:t xml:space="preserve">, evocando un sapere inscritto nella materia stessa. Per ART CITY Bologna 2026 queste opere si relazionano con gli affreschi illusionistici della </w:t>
      </w:r>
      <w:r>
        <w:rPr>
          <w:rFonts w:ascii="Liberation Sans" w:eastAsia="Liberation Sans" w:hAnsi="Liberation Sans" w:cs="Liberation Sans"/>
          <w:b/>
          <w:bCs/>
          <w:sz w:val="21"/>
          <w:szCs w:val="21"/>
        </w:rPr>
        <w:t>Sala della Boschereccia</w:t>
      </w:r>
      <w:r>
        <w:rPr>
          <w:rFonts w:ascii="Liberation Sans" w:eastAsia="Liberation Sans" w:hAnsi="Liberation Sans" w:cs="Liberation Sans"/>
          <w:sz w:val="21"/>
          <w:szCs w:val="21"/>
        </w:rPr>
        <w:t xml:space="preserve"> </w:t>
      </w:r>
      <w:r>
        <w:rPr>
          <w:rFonts w:ascii="Liberation Sans" w:eastAsia="Liberation Sans" w:hAnsi="Liberation Sans" w:cs="Liberation Sans"/>
          <w:b/>
          <w:bCs/>
          <w:sz w:val="21"/>
          <w:szCs w:val="21"/>
        </w:rPr>
        <w:t xml:space="preserve">di Palazzo </w:t>
      </w:r>
      <w:proofErr w:type="spellStart"/>
      <w:r>
        <w:rPr>
          <w:rFonts w:ascii="Liberation Sans" w:eastAsia="Liberation Sans" w:hAnsi="Liberation Sans" w:cs="Liberation Sans"/>
          <w:b/>
          <w:bCs/>
          <w:sz w:val="21"/>
          <w:szCs w:val="21"/>
        </w:rPr>
        <w:t>Hercolani</w:t>
      </w:r>
      <w:proofErr w:type="spellEnd"/>
      <w:r>
        <w:rPr>
          <w:rFonts w:ascii="Liberation Sans" w:eastAsia="Liberation Sans" w:hAnsi="Liberation Sans" w:cs="Liberation Sans"/>
          <w:b/>
          <w:bCs/>
          <w:sz w:val="21"/>
          <w:szCs w:val="21"/>
        </w:rPr>
        <w:t xml:space="preserve"> </w:t>
      </w:r>
      <w:r>
        <w:rPr>
          <w:rFonts w:ascii="Liberation Sans" w:eastAsia="Liberation Sans" w:hAnsi="Liberation Sans" w:cs="Liberation Sans"/>
          <w:sz w:val="21"/>
          <w:szCs w:val="21"/>
        </w:rPr>
        <w:t>(strada Maggiore 45, Bologna), proponendo un’altra possibilità e concezione di mimesi con l’ambiente naturale.</w:t>
      </w:r>
    </w:p>
    <w:p w14:paraId="6EC5BAB2" w14:textId="77777777" w:rsidR="0083211B" w:rsidRDefault="0083211B">
      <w:pPr>
        <w:spacing w:line="283" w:lineRule="auto"/>
        <w:jc w:val="both"/>
        <w:rPr>
          <w:rFonts w:ascii="Liberation Sans" w:eastAsia="Liberation Sans" w:hAnsi="Liberation Sans" w:cs="Liberation Sans"/>
          <w:sz w:val="21"/>
          <w:szCs w:val="21"/>
        </w:rPr>
      </w:pPr>
    </w:p>
    <w:p w14:paraId="32983919"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L’intervento di </w:t>
      </w:r>
      <w:proofErr w:type="spellStart"/>
      <w:r>
        <w:rPr>
          <w:rFonts w:ascii="Liberation Sans" w:eastAsia="Liberation Sans" w:hAnsi="Liberation Sans" w:cs="Liberation Sans"/>
          <w:b/>
          <w:bCs/>
          <w:sz w:val="21"/>
          <w:szCs w:val="21"/>
        </w:rPr>
        <w:t>Augustas</w:t>
      </w:r>
      <w:proofErr w:type="spellEnd"/>
      <w:r>
        <w:rPr>
          <w:rFonts w:ascii="Liberation Sans" w:eastAsia="Liberation Sans" w:hAnsi="Liberation Sans" w:cs="Liberation Sans"/>
          <w:b/>
          <w:bCs/>
          <w:sz w:val="21"/>
          <w:szCs w:val="21"/>
        </w:rPr>
        <w:t xml:space="preserve"> </w:t>
      </w:r>
      <w:proofErr w:type="spellStart"/>
      <w:r>
        <w:rPr>
          <w:rFonts w:ascii="Liberation Sans" w:eastAsia="Liberation Sans" w:hAnsi="Liberation Sans" w:cs="Liberation Sans"/>
          <w:b/>
          <w:bCs/>
          <w:sz w:val="21"/>
          <w:szCs w:val="21"/>
        </w:rPr>
        <w:t>Serapinas</w:t>
      </w:r>
      <w:proofErr w:type="spellEnd"/>
      <w:r>
        <w:rPr>
          <w:rFonts w:ascii="Liberation Sans" w:eastAsia="Liberation Sans" w:hAnsi="Liberation Sans" w:cs="Liberation Sans"/>
          <w:sz w:val="21"/>
          <w:szCs w:val="21"/>
        </w:rPr>
        <w:t xml:space="preserve"> (Vilnius, 1990) interroga i legami simbolici tra spazio, architettura e percezione. La sua serie </w:t>
      </w:r>
      <w:r>
        <w:rPr>
          <w:rFonts w:ascii="Liberation Sans" w:eastAsia="Liberation Sans" w:hAnsi="Liberation Sans" w:cs="Liberation Sans"/>
          <w:i/>
          <w:iCs/>
          <w:sz w:val="21"/>
          <w:szCs w:val="21"/>
        </w:rPr>
        <w:t xml:space="preserve">Chair for the </w:t>
      </w:r>
      <w:proofErr w:type="spellStart"/>
      <w:r>
        <w:rPr>
          <w:rFonts w:ascii="Liberation Sans" w:eastAsia="Liberation Sans" w:hAnsi="Liberation Sans" w:cs="Liberation Sans"/>
          <w:i/>
          <w:iCs/>
          <w:sz w:val="21"/>
          <w:szCs w:val="21"/>
        </w:rPr>
        <w:t>Invigilator</w:t>
      </w:r>
      <w:proofErr w:type="spellEnd"/>
      <w:r>
        <w:rPr>
          <w:rFonts w:ascii="Liberation Sans" w:eastAsia="Liberation Sans" w:hAnsi="Liberation Sans" w:cs="Liberation Sans"/>
          <w:sz w:val="21"/>
          <w:szCs w:val="21"/>
        </w:rPr>
        <w:t xml:space="preserve"> presenta sedute rialzate, ispirate alle postazioni dei bagnini, alte circa due metri e accessibili tramite una scala a pioli. Originariamente progettate per i guardasala, per ART CITY Bologna 2026 queste strutture vengono messe a disposizione del pubblico, invitato a utilizzarle come postazioni di lettura nella </w:t>
      </w:r>
      <w:r>
        <w:rPr>
          <w:rFonts w:ascii="Liberation Sans" w:eastAsia="Liberation Sans" w:hAnsi="Liberation Sans" w:cs="Liberation Sans"/>
          <w:sz w:val="21"/>
          <w:szCs w:val="21"/>
          <w:highlight w:val="white"/>
        </w:rPr>
        <w:t xml:space="preserve">grande biblioteca della </w:t>
      </w:r>
      <w:r>
        <w:rPr>
          <w:rFonts w:ascii="Liberation Sans" w:eastAsia="Liberation Sans" w:hAnsi="Liberation Sans" w:cs="Liberation Sans"/>
          <w:b/>
          <w:bCs/>
          <w:sz w:val="21"/>
          <w:szCs w:val="21"/>
        </w:rPr>
        <w:t>Fondazione Federico Zeri</w:t>
      </w:r>
      <w:r>
        <w:rPr>
          <w:rFonts w:ascii="Liberation Sans" w:eastAsia="Liberation Sans" w:hAnsi="Liberation Sans" w:cs="Liberation Sans"/>
          <w:sz w:val="21"/>
          <w:szCs w:val="21"/>
        </w:rPr>
        <w:t xml:space="preserve"> (piazzetta Giorgio Morandi 2, Bologna). Da questa nuova altezza, la lettura - e dunque la conoscenza - si manifesta come un processo strettamente legato all’esperienza corporea. </w:t>
      </w:r>
    </w:p>
    <w:p w14:paraId="14D34648" w14:textId="77777777" w:rsidR="0083211B" w:rsidRPr="00E4202E" w:rsidRDefault="00000000">
      <w:pPr>
        <w:spacing w:line="283" w:lineRule="auto"/>
        <w:jc w:val="both"/>
        <w:rPr>
          <w:rFonts w:ascii="Liberation Sans" w:eastAsia="Liberation Sans" w:hAnsi="Liberation Sans" w:cs="Liberation Sans"/>
          <w:sz w:val="21"/>
          <w:szCs w:val="21"/>
        </w:rPr>
      </w:pPr>
      <w:r w:rsidRPr="00E4202E">
        <w:rPr>
          <w:rFonts w:ascii="Liberation Sans" w:eastAsia="Liberation Sans" w:hAnsi="Liberation Sans" w:cs="Liberation Sans"/>
          <w:sz w:val="21"/>
          <w:szCs w:val="21"/>
        </w:rPr>
        <w:t xml:space="preserve">L'opera rientra nel programma </w:t>
      </w:r>
      <w:r w:rsidRPr="00E4202E">
        <w:rPr>
          <w:rFonts w:ascii="Liberation Sans" w:eastAsia="Liberation Sans" w:hAnsi="Liberation Sans" w:cs="Liberation Sans"/>
          <w:b/>
          <w:bCs/>
          <w:sz w:val="21"/>
          <w:szCs w:val="21"/>
        </w:rPr>
        <w:t>Cultura Lituana in Italia 2025–2026</w:t>
      </w:r>
      <w:r w:rsidRPr="00E4202E">
        <w:rPr>
          <w:rFonts w:ascii="Liberation Sans" w:eastAsia="Liberation Sans" w:hAnsi="Liberation Sans" w:cs="Liberation Sans"/>
          <w:sz w:val="21"/>
          <w:szCs w:val="21"/>
        </w:rPr>
        <w:t>, realizzato dall'</w:t>
      </w:r>
      <w:r w:rsidRPr="00E4202E">
        <w:rPr>
          <w:rFonts w:ascii="Liberation Sans" w:eastAsia="Liberation Sans" w:hAnsi="Liberation Sans" w:cs="Liberation Sans"/>
          <w:b/>
          <w:bCs/>
          <w:sz w:val="21"/>
          <w:szCs w:val="21"/>
        </w:rPr>
        <w:t>Istituto di Cultura Lituano</w:t>
      </w:r>
      <w:r w:rsidRPr="00E4202E">
        <w:rPr>
          <w:rFonts w:ascii="Liberation Sans" w:eastAsia="Liberation Sans" w:hAnsi="Liberation Sans" w:cs="Liberation Sans"/>
          <w:sz w:val="21"/>
          <w:szCs w:val="21"/>
        </w:rPr>
        <w:t xml:space="preserve"> e dall'</w:t>
      </w:r>
      <w:r w:rsidRPr="00E4202E">
        <w:rPr>
          <w:rFonts w:ascii="Liberation Sans" w:eastAsia="Liberation Sans" w:hAnsi="Liberation Sans" w:cs="Liberation Sans"/>
          <w:b/>
          <w:bCs/>
          <w:sz w:val="21"/>
          <w:szCs w:val="21"/>
        </w:rPr>
        <w:t>Ambasciata della Repubblica di Lituania nella Repubblica Italiana</w:t>
      </w:r>
      <w:r w:rsidRPr="00E4202E">
        <w:rPr>
          <w:rFonts w:ascii="Liberation Sans" w:eastAsia="Liberation Sans" w:hAnsi="Liberation Sans" w:cs="Liberation Sans"/>
          <w:sz w:val="21"/>
          <w:szCs w:val="21"/>
        </w:rPr>
        <w:t>.</w:t>
      </w:r>
    </w:p>
    <w:p w14:paraId="083BF59A"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br/>
        <w:t xml:space="preserve">Con </w:t>
      </w:r>
      <w:proofErr w:type="spellStart"/>
      <w:r>
        <w:rPr>
          <w:rFonts w:ascii="Liberation Sans" w:eastAsia="Liberation Sans" w:hAnsi="Liberation Sans" w:cs="Liberation Sans"/>
          <w:i/>
          <w:iCs/>
          <w:sz w:val="21"/>
          <w:szCs w:val="21"/>
        </w:rPr>
        <w:t>nimiia</w:t>
      </w:r>
      <w:proofErr w:type="spellEnd"/>
      <w:r>
        <w:rPr>
          <w:rFonts w:ascii="Liberation Sans" w:eastAsia="Liberation Sans" w:hAnsi="Liberation Sans" w:cs="Liberation Sans"/>
          <w:i/>
          <w:iCs/>
          <w:sz w:val="21"/>
          <w:szCs w:val="21"/>
        </w:rPr>
        <w:t xml:space="preserve"> </w:t>
      </w:r>
      <w:proofErr w:type="spellStart"/>
      <w:r>
        <w:rPr>
          <w:rFonts w:ascii="Liberation Sans" w:eastAsia="Liberation Sans" w:hAnsi="Liberation Sans" w:cs="Liberation Sans"/>
          <w:i/>
          <w:iCs/>
          <w:sz w:val="21"/>
          <w:szCs w:val="21"/>
        </w:rPr>
        <w:t>cétiï</w:t>
      </w:r>
      <w:proofErr w:type="spellEnd"/>
      <w:r>
        <w:rPr>
          <w:rFonts w:ascii="Liberation Sans" w:eastAsia="Liberation Sans" w:hAnsi="Liberation Sans" w:cs="Liberation Sans"/>
          <w:sz w:val="21"/>
          <w:szCs w:val="21"/>
        </w:rPr>
        <w:t xml:space="preserve"> è l’incontro tra batteri e intelligenza artificiale a essere indagato. </w:t>
      </w:r>
      <w:r>
        <w:rPr>
          <w:rFonts w:ascii="Liberation Sans" w:eastAsia="Liberation Sans" w:hAnsi="Liberation Sans" w:cs="Liberation Sans"/>
          <w:b/>
          <w:bCs/>
          <w:sz w:val="21"/>
          <w:szCs w:val="21"/>
        </w:rPr>
        <w:t xml:space="preserve">Jenna </w:t>
      </w:r>
      <w:proofErr w:type="spellStart"/>
      <w:r>
        <w:rPr>
          <w:rFonts w:ascii="Liberation Sans" w:eastAsia="Liberation Sans" w:hAnsi="Liberation Sans" w:cs="Liberation Sans"/>
          <w:b/>
          <w:bCs/>
          <w:sz w:val="21"/>
          <w:szCs w:val="21"/>
        </w:rPr>
        <w:t>Sutela</w:t>
      </w:r>
      <w:proofErr w:type="spellEnd"/>
      <w:r>
        <w:rPr>
          <w:rFonts w:ascii="Liberation Sans" w:eastAsia="Liberation Sans" w:hAnsi="Liberation Sans" w:cs="Liberation Sans"/>
          <w:sz w:val="21"/>
          <w:szCs w:val="21"/>
        </w:rPr>
        <w:t xml:space="preserve"> (Turku, 1983), che esplora le possibilità della collaborazione tra natura e tecnologia, in questa sua opera chiede ai sistemi AI di tradurre il movimento dei microrganismi in suoni e segni, dando vita a una possibile lingua marziana. Ispirandosi alla fantascienza, l’artista immagina che i batteri possano dialogare con altre forme di vita attraverso la mediazione dei computer. Per l’occasione, l’opera viene presentata negli spazi del </w:t>
      </w:r>
      <w:r>
        <w:rPr>
          <w:rFonts w:ascii="Liberation Sans" w:eastAsia="Liberation Sans" w:hAnsi="Liberation Sans" w:cs="Liberation Sans"/>
          <w:b/>
          <w:bCs/>
          <w:sz w:val="21"/>
          <w:szCs w:val="21"/>
        </w:rPr>
        <w:t xml:space="preserve">Laboratorio didattico del Distretto Navile </w:t>
      </w:r>
      <w:r>
        <w:rPr>
          <w:rFonts w:ascii="Liberation Sans" w:eastAsia="Liberation Sans" w:hAnsi="Liberation Sans" w:cs="Liberation Sans"/>
          <w:sz w:val="21"/>
          <w:szCs w:val="21"/>
        </w:rPr>
        <w:t>del Centro Laboratori Didattica Chimica CILDIC</w:t>
      </w:r>
      <w:r>
        <w:rPr>
          <w:rFonts w:ascii="Liberation Sans" w:eastAsia="Liberation Sans" w:hAnsi="Liberation Sans" w:cs="Liberation Sans"/>
          <w:b/>
          <w:bCs/>
          <w:sz w:val="21"/>
          <w:szCs w:val="21"/>
        </w:rPr>
        <w:t xml:space="preserve"> </w:t>
      </w:r>
      <w:r>
        <w:rPr>
          <w:rFonts w:ascii="Liberation Sans" w:eastAsia="Liberation Sans" w:hAnsi="Liberation Sans" w:cs="Liberation Sans"/>
          <w:sz w:val="21"/>
          <w:szCs w:val="21"/>
        </w:rPr>
        <w:t>(via Piero Gobetti 87, Bologna) in un allestimento immersivo che simula l’hackeraggio dei circuiti dei laboratori da parte di alieni nel tentativo di comunicare con la Terra.</w:t>
      </w:r>
    </w:p>
    <w:p w14:paraId="7F49C652" w14:textId="77777777" w:rsidR="0083211B" w:rsidRDefault="0083211B">
      <w:pPr>
        <w:spacing w:line="283" w:lineRule="auto"/>
        <w:jc w:val="both"/>
        <w:rPr>
          <w:rFonts w:ascii="Liberation Sans" w:eastAsia="Liberation Sans" w:hAnsi="Liberation Sans" w:cs="Liberation Sans"/>
          <w:sz w:val="21"/>
          <w:szCs w:val="21"/>
        </w:rPr>
      </w:pPr>
    </w:p>
    <w:p w14:paraId="4C4A2C87"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Come ulteriore omaggio alle origini dello </w:t>
      </w:r>
      <w:r>
        <w:rPr>
          <w:rFonts w:ascii="Liberation Sans" w:eastAsia="Liberation Sans" w:hAnsi="Liberation Sans" w:cs="Liberation Sans"/>
          <w:i/>
          <w:iCs/>
          <w:sz w:val="21"/>
          <w:szCs w:val="21"/>
        </w:rPr>
        <w:t>Studium</w:t>
      </w:r>
      <w:r>
        <w:rPr>
          <w:rFonts w:ascii="Liberation Sans" w:eastAsia="Liberation Sans" w:hAnsi="Liberation Sans" w:cs="Liberation Sans"/>
          <w:sz w:val="21"/>
          <w:szCs w:val="21"/>
        </w:rPr>
        <w:t xml:space="preserve"> è concepita anche la nuova </w:t>
      </w:r>
      <w:r>
        <w:rPr>
          <w:rFonts w:ascii="Liberation Sans" w:eastAsia="Liberation Sans" w:hAnsi="Liberation Sans" w:cs="Liberation Sans"/>
          <w:b/>
          <w:bCs/>
          <w:sz w:val="21"/>
          <w:szCs w:val="21"/>
        </w:rPr>
        <w:t>identità visiva</w:t>
      </w:r>
      <w:r>
        <w:rPr>
          <w:rFonts w:ascii="Liberation Sans" w:eastAsia="Liberation Sans" w:hAnsi="Liberation Sans" w:cs="Liberation Sans"/>
          <w:sz w:val="21"/>
          <w:szCs w:val="21"/>
        </w:rPr>
        <w:t xml:space="preserve"> di ART CITY Bologna 2026 ideata da </w:t>
      </w:r>
      <w:r>
        <w:rPr>
          <w:rFonts w:ascii="Liberation Sans" w:eastAsia="Liberation Sans" w:hAnsi="Liberation Sans" w:cs="Liberation Sans"/>
          <w:b/>
          <w:bCs/>
          <w:sz w:val="21"/>
          <w:szCs w:val="21"/>
        </w:rPr>
        <w:t>Al mare. Studio</w:t>
      </w:r>
      <w:r>
        <w:rPr>
          <w:rFonts w:ascii="Liberation Sans" w:eastAsia="Liberation Sans" w:hAnsi="Liberation Sans" w:cs="Liberation Sans"/>
          <w:sz w:val="21"/>
          <w:szCs w:val="21"/>
        </w:rPr>
        <w:t xml:space="preserve"> a partire dall'immaginario dei glossatori medievali, i primi interpreti e commentatori dei testi giuridici medievali che contribuirono alla </w:t>
      </w:r>
      <w:r>
        <w:rPr>
          <w:rFonts w:ascii="Liberation Sans" w:eastAsia="Liberation Sans" w:hAnsi="Liberation Sans" w:cs="Liberation Sans"/>
          <w:sz w:val="21"/>
          <w:szCs w:val="21"/>
        </w:rPr>
        <w:lastRenderedPageBreak/>
        <w:t>formazione del sapere universitario. I loro segni, annotazioni e rimandi diventano un linguaggio grafico contemporaneo che prende forma dallo studio su carta, dall’evidenziatore, alla penna biro, dagli appunti e dagli scarabocchi che trasformano la parola in forma.</w:t>
      </w:r>
    </w:p>
    <w:p w14:paraId="549B10BB" w14:textId="77777777" w:rsidR="0083211B" w:rsidRDefault="0083211B">
      <w:pPr>
        <w:shd w:val="clear" w:color="auto" w:fill="FFFFFF"/>
        <w:spacing w:line="283" w:lineRule="auto"/>
        <w:jc w:val="both"/>
        <w:rPr>
          <w:rFonts w:ascii="Liberation Sans" w:eastAsia="Liberation Sans" w:hAnsi="Liberation Sans" w:cs="Liberation Sans"/>
          <w:b/>
          <w:bCs/>
          <w:sz w:val="21"/>
          <w:szCs w:val="21"/>
          <w:highlight w:val="cyan"/>
        </w:rPr>
      </w:pPr>
    </w:p>
    <w:p w14:paraId="5BDDC008"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Nei giorni di ART CITY Bologna l’intera città si trasformerà in un palcoscenico della cultura contemporanea italiana e internazionale, riflettendone la ricchezza e la vitalità attraverso un ampio cartellone di iniziative artistiche proposte da istituzioni, gallerie e spazi indipendenti. Un programma che mette in evidenza la forza di un sistema culturale plurale e diffuso.</w:t>
      </w:r>
    </w:p>
    <w:p w14:paraId="651CD489" w14:textId="77777777" w:rsidR="0083211B" w:rsidRDefault="0083211B">
      <w:pPr>
        <w:spacing w:line="283" w:lineRule="auto"/>
        <w:jc w:val="both"/>
        <w:rPr>
          <w:rFonts w:ascii="Liberation Sans" w:eastAsia="Liberation Sans" w:hAnsi="Liberation Sans" w:cs="Liberation Sans"/>
          <w:sz w:val="21"/>
          <w:szCs w:val="21"/>
        </w:rPr>
      </w:pPr>
    </w:p>
    <w:p w14:paraId="1E127F9C" w14:textId="77777777" w:rsidR="0083211B" w:rsidRDefault="00000000">
      <w:pPr>
        <w:spacing w:line="283" w:lineRule="auto"/>
        <w:jc w:val="both"/>
      </w:pPr>
      <w:r>
        <w:rPr>
          <w:rFonts w:ascii="Liberation Sans" w:eastAsia="Liberation Sans" w:hAnsi="Liberation Sans" w:cs="Liberation Sans"/>
          <w:b/>
          <w:bCs/>
          <w:sz w:val="21"/>
          <w:szCs w:val="21"/>
        </w:rPr>
        <w:t>Fino al 30 novembre 2025 sarà possibile candidare le proposte progettuali per entrare a far parte del palinsesto ufficiale di ART CITY Bologna 2026</w:t>
      </w:r>
      <w:r>
        <w:rPr>
          <w:rFonts w:ascii="Liberation Sans" w:eastAsia="Liberation Sans" w:hAnsi="Liberation Sans" w:cs="Liberation Sans"/>
          <w:sz w:val="21"/>
          <w:szCs w:val="21"/>
        </w:rPr>
        <w:t xml:space="preserve">, attraverso la compilazione del form disponibile sul sito web </w:t>
      </w:r>
      <w:hyperlink r:id="rId7">
        <w:r w:rsidR="0083211B">
          <w:rPr>
            <w:rFonts w:ascii="Liberation Sans" w:eastAsia="Liberation Sans" w:hAnsi="Liberation Sans" w:cs="Liberation Sans"/>
            <w:sz w:val="21"/>
            <w:szCs w:val="21"/>
            <w:u w:val="single"/>
          </w:rPr>
          <w:t>www.artcity.bologna.it</w:t>
        </w:r>
      </w:hyperlink>
      <w:r>
        <w:rPr>
          <w:rFonts w:ascii="Liberation Sans" w:eastAsia="Liberation Sans" w:hAnsi="Liberation Sans" w:cs="Liberation Sans"/>
          <w:sz w:val="21"/>
          <w:szCs w:val="21"/>
        </w:rPr>
        <w:t xml:space="preserve">. </w:t>
      </w:r>
    </w:p>
    <w:p w14:paraId="46B65678" w14:textId="77777777" w:rsidR="0083211B" w:rsidRDefault="00000000">
      <w:pPr>
        <w:spacing w:line="283" w:lineRule="auto"/>
        <w:jc w:val="both"/>
      </w:pPr>
      <w:r>
        <w:rPr>
          <w:rFonts w:ascii="Liberation Sans" w:eastAsia="Liberation Sans" w:hAnsi="Liberation Sans" w:cs="Liberation Sans"/>
          <w:sz w:val="21"/>
          <w:szCs w:val="21"/>
        </w:rPr>
        <w:t xml:space="preserve">Per maggiori informazioni: </w:t>
      </w:r>
      <w:hyperlink r:id="rId8">
        <w:r w:rsidR="0083211B">
          <w:rPr>
            <w:rFonts w:ascii="Liberation Sans" w:eastAsia="Liberation Sans" w:hAnsi="Liberation Sans" w:cs="Liberation Sans"/>
            <w:sz w:val="21"/>
            <w:szCs w:val="21"/>
            <w:u w:val="single"/>
          </w:rPr>
          <w:t>artcitybologna@comune.bologna.it</w:t>
        </w:r>
      </w:hyperlink>
      <w:r>
        <w:rPr>
          <w:rFonts w:ascii="Liberation Sans" w:eastAsia="Liberation Sans" w:hAnsi="Liberation Sans" w:cs="Liberation Sans"/>
          <w:sz w:val="21"/>
          <w:szCs w:val="21"/>
        </w:rPr>
        <w:t>.</w:t>
      </w:r>
    </w:p>
    <w:p w14:paraId="5C20086B" w14:textId="77777777" w:rsidR="0083211B" w:rsidRDefault="0083211B">
      <w:pPr>
        <w:spacing w:line="283" w:lineRule="auto"/>
        <w:jc w:val="both"/>
        <w:rPr>
          <w:rFonts w:ascii="Liberation Sans" w:eastAsia="Liberation Sans" w:hAnsi="Liberation Sans" w:cs="Liberation Sans"/>
          <w:sz w:val="21"/>
          <w:szCs w:val="21"/>
        </w:rPr>
      </w:pPr>
    </w:p>
    <w:p w14:paraId="53EFCE02"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br/>
      </w:r>
    </w:p>
    <w:p w14:paraId="31BEF41A" w14:textId="77777777" w:rsidR="0083211B" w:rsidRDefault="0083211B">
      <w:pPr>
        <w:spacing w:line="283" w:lineRule="auto"/>
        <w:jc w:val="both"/>
        <w:rPr>
          <w:rFonts w:ascii="Liberation Sans" w:eastAsia="Liberation Sans" w:hAnsi="Liberation Sans" w:cs="Liberation Sans"/>
          <w:sz w:val="21"/>
          <w:szCs w:val="21"/>
        </w:rPr>
      </w:pPr>
    </w:p>
    <w:p w14:paraId="05A746F7" w14:textId="77777777" w:rsidR="0083211B" w:rsidRDefault="00000000">
      <w:pPr>
        <w:spacing w:line="283" w:lineRule="auto"/>
        <w:rPr>
          <w:rFonts w:ascii="Liberation Sans" w:eastAsia="Liberation Sans" w:hAnsi="Liberation Sans" w:cs="Liberation Sans"/>
          <w:sz w:val="21"/>
          <w:szCs w:val="21"/>
        </w:rPr>
      </w:pPr>
      <w:r>
        <w:rPr>
          <w:rFonts w:ascii="Liberation Sans" w:eastAsia="Liberation Sans" w:hAnsi="Liberation Sans" w:cs="Liberation Sans"/>
          <w:b/>
          <w:bCs/>
          <w:sz w:val="21"/>
          <w:szCs w:val="21"/>
        </w:rPr>
        <w:t>Ufficio stampa ART CITY Bologna 2026</w:t>
      </w:r>
    </w:p>
    <w:p w14:paraId="7D5A2A13" w14:textId="77777777" w:rsidR="0083211B" w:rsidRDefault="00000000">
      <w:pPr>
        <w:spacing w:line="283" w:lineRule="auto"/>
        <w:rPr>
          <w:rFonts w:ascii="Liberation Sans" w:eastAsia="Liberation Sans" w:hAnsi="Liberation Sans" w:cs="Liberation Sans"/>
          <w:sz w:val="21"/>
          <w:szCs w:val="21"/>
        </w:rPr>
      </w:pPr>
      <w:r>
        <w:rPr>
          <w:rFonts w:ascii="Liberation Sans" w:eastAsia="Liberation Sans" w:hAnsi="Liberation Sans" w:cs="Liberation Sans"/>
          <w:sz w:val="21"/>
          <w:szCs w:val="21"/>
        </w:rPr>
        <w:t>Lara Facco P&amp;C</w:t>
      </w:r>
    </w:p>
    <w:p w14:paraId="070D0B86" w14:textId="77777777" w:rsidR="0083211B" w:rsidRDefault="00000000">
      <w:pPr>
        <w:spacing w:line="283" w:lineRule="auto"/>
        <w:rPr>
          <w:rFonts w:ascii="Liberation Sans" w:eastAsia="Liberation Sans" w:hAnsi="Liberation Sans" w:cs="Liberation Sans"/>
          <w:sz w:val="21"/>
          <w:szCs w:val="21"/>
        </w:rPr>
      </w:pPr>
      <w:r>
        <w:rPr>
          <w:rFonts w:ascii="Liberation Sans" w:eastAsia="Liberation Sans" w:hAnsi="Liberation Sans" w:cs="Liberation Sans"/>
          <w:sz w:val="21"/>
          <w:szCs w:val="21"/>
        </w:rPr>
        <w:t>Tel. +39 02 36565133 | E. press@larafacco.com</w:t>
      </w:r>
    </w:p>
    <w:p w14:paraId="1A7FC775" w14:textId="77777777" w:rsidR="0083211B" w:rsidRDefault="00000000">
      <w:pPr>
        <w:spacing w:line="283" w:lineRule="auto"/>
        <w:rPr>
          <w:rFonts w:ascii="Liberation Sans" w:eastAsia="Liberation Sans" w:hAnsi="Liberation Sans" w:cs="Liberation Sans"/>
          <w:sz w:val="21"/>
          <w:szCs w:val="21"/>
        </w:rPr>
      </w:pPr>
      <w:r>
        <w:rPr>
          <w:rFonts w:ascii="Liberation Sans" w:eastAsia="Liberation Sans" w:hAnsi="Liberation Sans" w:cs="Liberation Sans"/>
          <w:sz w:val="21"/>
          <w:szCs w:val="21"/>
        </w:rPr>
        <w:t>Lara Facco | M. +39 349 2529989 | E. lara@larafacco.com</w:t>
      </w:r>
    </w:p>
    <w:p w14:paraId="33139AB0" w14:textId="77777777" w:rsidR="0083211B" w:rsidRDefault="00000000">
      <w:pPr>
        <w:spacing w:line="283" w:lineRule="auto"/>
        <w:rPr>
          <w:rFonts w:ascii="Liberation Sans" w:eastAsia="Liberation Sans" w:hAnsi="Liberation Sans" w:cs="Liberation Sans"/>
          <w:sz w:val="21"/>
          <w:szCs w:val="21"/>
        </w:rPr>
      </w:pPr>
      <w:r>
        <w:rPr>
          <w:rFonts w:ascii="Liberation Sans" w:eastAsia="Liberation Sans" w:hAnsi="Liberation Sans" w:cs="Liberation Sans"/>
          <w:sz w:val="21"/>
          <w:szCs w:val="21"/>
        </w:rPr>
        <w:t>Denise Solenghi | M. +39 333 3086921 | E. denise@larafacco.com</w:t>
      </w:r>
    </w:p>
    <w:p w14:paraId="12221AD9" w14:textId="77777777" w:rsidR="0083211B" w:rsidRDefault="00000000">
      <w:pPr>
        <w:spacing w:line="283" w:lineRule="auto"/>
        <w:rPr>
          <w:rFonts w:ascii="Liberation Sans" w:eastAsia="Liberation Sans" w:hAnsi="Liberation Sans" w:cs="Liberation Sans"/>
          <w:sz w:val="21"/>
          <w:szCs w:val="21"/>
        </w:rPr>
      </w:pPr>
      <w:r>
        <w:rPr>
          <w:rFonts w:ascii="Liberation Sans" w:eastAsia="Liberation Sans" w:hAnsi="Liberation Sans" w:cs="Liberation Sans"/>
          <w:sz w:val="21"/>
          <w:szCs w:val="21"/>
        </w:rPr>
        <w:t>Marianita Santarossa | M. +39 333 4224032 | E. marianita@larafacco.com</w:t>
      </w:r>
    </w:p>
    <w:p w14:paraId="416CA031" w14:textId="77777777" w:rsidR="0083211B" w:rsidRDefault="00000000">
      <w:pPr>
        <w:spacing w:line="283" w:lineRule="auto"/>
        <w:rPr>
          <w:rFonts w:ascii="Liberation Sans" w:eastAsia="Liberation Sans" w:hAnsi="Liberation Sans" w:cs="Liberation Sans"/>
          <w:sz w:val="21"/>
          <w:szCs w:val="21"/>
        </w:rPr>
      </w:pPr>
      <w:r>
        <w:rPr>
          <w:rFonts w:ascii="Liberation Sans" w:eastAsia="Liberation Sans" w:hAnsi="Liberation Sans" w:cs="Liberation Sans"/>
          <w:sz w:val="21"/>
          <w:szCs w:val="21"/>
        </w:rPr>
        <w:t>Andrea Gardenghi | M. +39 331 1000417 | E. andrea@larafacco.com</w:t>
      </w:r>
    </w:p>
    <w:p w14:paraId="7F4A5BD4" w14:textId="77777777" w:rsidR="0083211B" w:rsidRDefault="0083211B">
      <w:pPr>
        <w:spacing w:line="283" w:lineRule="auto"/>
        <w:rPr>
          <w:rFonts w:ascii="Liberation Sans" w:eastAsia="Liberation Sans" w:hAnsi="Liberation Sans" w:cs="Liberation Sans"/>
          <w:sz w:val="21"/>
          <w:szCs w:val="21"/>
        </w:rPr>
      </w:pPr>
    </w:p>
    <w:p w14:paraId="62B1C0A9" w14:textId="77777777" w:rsidR="0083211B" w:rsidRDefault="0083211B">
      <w:pPr>
        <w:spacing w:line="283" w:lineRule="auto"/>
      </w:pPr>
    </w:p>
    <w:p w14:paraId="5838FBC5" w14:textId="77777777" w:rsidR="0083211B" w:rsidRDefault="00000000">
      <w:pPr>
        <w:spacing w:line="283" w:lineRule="auto"/>
        <w:rPr>
          <w:rFonts w:ascii="Arial" w:eastAsia="Arial" w:hAnsi="Arial" w:cs="Arial"/>
          <w:b/>
          <w:bCs/>
          <w:sz w:val="22"/>
          <w:szCs w:val="22"/>
        </w:rPr>
      </w:pPr>
      <w:r>
        <w:rPr>
          <w:rFonts w:ascii="Arial" w:eastAsia="Arial" w:hAnsi="Arial" w:cs="Arial"/>
          <w:b/>
          <w:bCs/>
          <w:sz w:val="22"/>
          <w:szCs w:val="22"/>
        </w:rPr>
        <w:t>Ufficio stampa Settore Musei Civici Bologna</w:t>
      </w:r>
    </w:p>
    <w:p w14:paraId="1D1F8F62" w14:textId="77777777" w:rsidR="0083211B" w:rsidRDefault="00000000">
      <w:pPr>
        <w:spacing w:line="283" w:lineRule="auto"/>
        <w:rPr>
          <w:rFonts w:ascii="Arial" w:eastAsia="Arial" w:hAnsi="Arial" w:cs="Arial"/>
          <w:sz w:val="22"/>
          <w:szCs w:val="22"/>
        </w:rPr>
      </w:pPr>
      <w:r>
        <w:rPr>
          <w:rFonts w:ascii="Arial" w:eastAsia="Arial" w:hAnsi="Arial" w:cs="Arial"/>
          <w:sz w:val="22"/>
          <w:szCs w:val="22"/>
        </w:rPr>
        <w:t>E-mail UfficioStampaBolognaMusei@comune.bologna.it</w:t>
      </w:r>
    </w:p>
    <w:p w14:paraId="5ECC5BC5" w14:textId="61DCDF73" w:rsidR="0083211B" w:rsidRDefault="00000000">
      <w:pPr>
        <w:spacing w:line="283" w:lineRule="auto"/>
        <w:rPr>
          <w:rFonts w:ascii="Arial" w:eastAsia="Arial" w:hAnsi="Arial" w:cs="Arial"/>
          <w:sz w:val="22"/>
          <w:szCs w:val="22"/>
        </w:rPr>
      </w:pPr>
      <w:r>
        <w:rPr>
          <w:rFonts w:ascii="Arial" w:eastAsia="Arial" w:hAnsi="Arial" w:cs="Arial"/>
          <w:sz w:val="22"/>
          <w:szCs w:val="22"/>
        </w:rPr>
        <w:t xml:space="preserve">Elisabetta Severino </w:t>
      </w:r>
      <w:r w:rsidR="00566D4F">
        <w:rPr>
          <w:rFonts w:ascii="Arial" w:eastAsia="Arial" w:hAnsi="Arial" w:cs="Arial"/>
          <w:sz w:val="22"/>
          <w:szCs w:val="22"/>
        </w:rPr>
        <w:t xml:space="preserve">| </w:t>
      </w:r>
      <w:r>
        <w:rPr>
          <w:rFonts w:ascii="Arial" w:eastAsia="Arial" w:hAnsi="Arial" w:cs="Arial"/>
          <w:sz w:val="22"/>
          <w:szCs w:val="22"/>
        </w:rPr>
        <w:t xml:space="preserve">T. +39 051 6496658 </w:t>
      </w:r>
      <w:r w:rsidR="00566D4F">
        <w:rPr>
          <w:rFonts w:ascii="Arial" w:eastAsia="Arial" w:hAnsi="Arial" w:cs="Arial"/>
          <w:sz w:val="22"/>
          <w:szCs w:val="22"/>
        </w:rPr>
        <w:t xml:space="preserve">| elisabetta.severino@comune.bologna.it </w:t>
      </w:r>
    </w:p>
    <w:p w14:paraId="60E9851B" w14:textId="2310A073" w:rsidR="0083211B" w:rsidRDefault="00000000">
      <w:pPr>
        <w:spacing w:line="283" w:lineRule="auto"/>
        <w:rPr>
          <w:rFonts w:ascii="Arial" w:eastAsia="Arial" w:hAnsi="Arial" w:cs="Arial"/>
          <w:sz w:val="22"/>
          <w:szCs w:val="22"/>
        </w:rPr>
      </w:pPr>
      <w:r>
        <w:rPr>
          <w:rFonts w:ascii="Arial" w:eastAsia="Arial" w:hAnsi="Arial" w:cs="Arial"/>
          <w:sz w:val="22"/>
          <w:szCs w:val="22"/>
        </w:rPr>
        <w:t xml:space="preserve">Silvia Tonelli </w:t>
      </w:r>
      <w:r w:rsidR="00566D4F">
        <w:rPr>
          <w:rFonts w:ascii="Arial" w:eastAsia="Arial" w:hAnsi="Arial" w:cs="Arial"/>
          <w:sz w:val="22"/>
          <w:szCs w:val="22"/>
        </w:rPr>
        <w:t xml:space="preserve">| </w:t>
      </w:r>
      <w:r>
        <w:rPr>
          <w:rFonts w:ascii="Arial" w:eastAsia="Arial" w:hAnsi="Arial" w:cs="Arial"/>
          <w:sz w:val="22"/>
          <w:szCs w:val="22"/>
        </w:rPr>
        <w:t>T. +39 051 2193469</w:t>
      </w:r>
      <w:r w:rsidR="00566D4F">
        <w:rPr>
          <w:rFonts w:ascii="Arial" w:eastAsia="Arial" w:hAnsi="Arial" w:cs="Arial"/>
          <w:sz w:val="22"/>
          <w:szCs w:val="22"/>
        </w:rPr>
        <w:t xml:space="preserve"> | silvia.tonelli@comune.bologna.it</w:t>
      </w:r>
    </w:p>
    <w:p w14:paraId="79A45644" w14:textId="77777777" w:rsidR="0083211B" w:rsidRDefault="0083211B">
      <w:pPr>
        <w:spacing w:line="283" w:lineRule="auto"/>
        <w:rPr>
          <w:rFonts w:ascii="Liberation Sans" w:eastAsia="Liberation Sans" w:hAnsi="Liberation Sans" w:cs="Liberation Sans"/>
          <w:sz w:val="21"/>
          <w:szCs w:val="21"/>
        </w:rPr>
      </w:pPr>
    </w:p>
    <w:p w14:paraId="308E5967" w14:textId="77777777" w:rsidR="0083211B" w:rsidRPr="00985AAD" w:rsidRDefault="0083211B">
      <w:pPr>
        <w:spacing w:line="283" w:lineRule="auto"/>
        <w:rPr>
          <w:lang w:val="en-GB"/>
        </w:rPr>
      </w:pPr>
      <w:hyperlink r:id="rId9">
        <w:r w:rsidRPr="00985AAD">
          <w:rPr>
            <w:rFonts w:ascii="Liberation Sans" w:eastAsia="Liberation Sans" w:hAnsi="Liberation Sans" w:cs="Liberation Sans"/>
            <w:sz w:val="21"/>
            <w:szCs w:val="21"/>
            <w:u w:val="single"/>
            <w:lang w:val="en-GB"/>
          </w:rPr>
          <w:t>www.artcity.bologna.it</w:t>
        </w:r>
      </w:hyperlink>
    </w:p>
    <w:p w14:paraId="60089111" w14:textId="77777777" w:rsidR="0083211B" w:rsidRPr="00985AAD" w:rsidRDefault="00000000">
      <w:pPr>
        <w:spacing w:line="283" w:lineRule="auto"/>
        <w:rPr>
          <w:rFonts w:ascii="Liberation Sans" w:eastAsia="Liberation Sans" w:hAnsi="Liberation Sans" w:cs="Liberation Sans"/>
          <w:sz w:val="21"/>
          <w:szCs w:val="21"/>
          <w:lang w:val="en-GB"/>
        </w:rPr>
      </w:pPr>
      <w:r w:rsidRPr="00985AAD">
        <w:rPr>
          <w:rFonts w:ascii="Liberation Sans" w:eastAsia="Liberation Sans" w:hAnsi="Liberation Sans" w:cs="Liberation Sans"/>
          <w:sz w:val="21"/>
          <w:szCs w:val="21"/>
          <w:lang w:val="en-GB"/>
        </w:rPr>
        <w:t>Facebook: Art City Bologna</w:t>
      </w:r>
    </w:p>
    <w:p w14:paraId="43B23269" w14:textId="77777777" w:rsidR="0083211B" w:rsidRDefault="00000000">
      <w:pPr>
        <w:spacing w:line="283" w:lineRule="auto"/>
        <w:rPr>
          <w:rFonts w:ascii="Liberation Sans" w:eastAsia="Liberation Sans" w:hAnsi="Liberation Sans" w:cs="Liberation Sans"/>
          <w:sz w:val="21"/>
          <w:szCs w:val="21"/>
        </w:rPr>
      </w:pPr>
      <w:r>
        <w:rPr>
          <w:rFonts w:ascii="Liberation Sans" w:eastAsia="Liberation Sans" w:hAnsi="Liberation Sans" w:cs="Liberation Sans"/>
          <w:sz w:val="21"/>
          <w:szCs w:val="21"/>
        </w:rPr>
        <w:t>Instagram: @artcitybologna</w:t>
      </w:r>
    </w:p>
    <w:p w14:paraId="2644BBF0" w14:textId="77777777" w:rsidR="0083211B" w:rsidRDefault="0083211B">
      <w:pPr>
        <w:spacing w:line="283" w:lineRule="auto"/>
        <w:jc w:val="both"/>
        <w:rPr>
          <w:rFonts w:ascii="Liberation Sans" w:eastAsia="Liberation Sans" w:hAnsi="Liberation Sans" w:cs="Liberation Sans"/>
          <w:sz w:val="21"/>
          <w:szCs w:val="21"/>
        </w:rPr>
      </w:pPr>
    </w:p>
    <w:p w14:paraId="35EABF34" w14:textId="77777777" w:rsidR="0083211B" w:rsidRDefault="0083211B">
      <w:pPr>
        <w:spacing w:line="283" w:lineRule="auto"/>
        <w:jc w:val="both"/>
        <w:rPr>
          <w:rFonts w:ascii="Liberation Sans" w:eastAsia="Liberation Sans" w:hAnsi="Liberation Sans" w:cs="Liberation Sans"/>
          <w:sz w:val="21"/>
          <w:szCs w:val="21"/>
        </w:rPr>
      </w:pPr>
    </w:p>
    <w:p w14:paraId="09B5FFA4" w14:textId="77777777" w:rsidR="0083211B" w:rsidRDefault="0083211B">
      <w:pPr>
        <w:spacing w:line="283" w:lineRule="auto"/>
        <w:jc w:val="both"/>
        <w:rPr>
          <w:rFonts w:ascii="Liberation Sans" w:eastAsia="Liberation Sans" w:hAnsi="Liberation Sans" w:cs="Liberation Sans"/>
          <w:sz w:val="21"/>
          <w:szCs w:val="21"/>
          <w:highlight w:val="white"/>
        </w:rPr>
      </w:pPr>
    </w:p>
    <w:p w14:paraId="261CF093" w14:textId="77777777" w:rsidR="0083211B" w:rsidRDefault="0083211B">
      <w:pPr>
        <w:spacing w:line="283" w:lineRule="auto"/>
        <w:rPr>
          <w:rFonts w:ascii="Liberation Sans" w:eastAsia="Liberation Sans" w:hAnsi="Liberation Sans" w:cs="Liberation Sans"/>
          <w:b/>
          <w:bCs/>
          <w:sz w:val="21"/>
          <w:szCs w:val="21"/>
        </w:rPr>
      </w:pPr>
    </w:p>
    <w:p w14:paraId="3F460182" w14:textId="77777777" w:rsidR="0083211B" w:rsidRDefault="0083211B">
      <w:pPr>
        <w:spacing w:line="283" w:lineRule="auto"/>
        <w:jc w:val="both"/>
        <w:rPr>
          <w:rFonts w:ascii="Liberation Sans" w:eastAsia="Liberation Sans" w:hAnsi="Liberation Sans" w:cs="Liberation Sans"/>
          <w:sz w:val="21"/>
          <w:szCs w:val="21"/>
        </w:rPr>
      </w:pPr>
    </w:p>
    <w:p w14:paraId="7BB4A45A" w14:textId="77777777" w:rsidR="0083211B" w:rsidRDefault="00000000">
      <w:pPr>
        <w:spacing w:line="283" w:lineRule="auto"/>
        <w:rPr>
          <w:rFonts w:ascii="Liberation Sans" w:eastAsia="Liberation Sans" w:hAnsi="Liberation Sans" w:cs="Liberation Sans"/>
          <w:sz w:val="21"/>
          <w:szCs w:val="21"/>
        </w:rPr>
      </w:pPr>
      <w:r>
        <w:br w:type="page"/>
      </w:r>
      <w:r>
        <w:rPr>
          <w:rFonts w:ascii="Liberation Sans" w:eastAsia="Liberation Sans" w:hAnsi="Liberation Sans" w:cs="Liberation Sans"/>
          <w:b/>
          <w:bCs/>
          <w:sz w:val="21"/>
          <w:szCs w:val="21"/>
        </w:rPr>
        <w:lastRenderedPageBreak/>
        <w:t>ART CITY Bologna</w:t>
      </w:r>
    </w:p>
    <w:p w14:paraId="5C11FF83"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5 - 8 febbraio 2026</w:t>
      </w:r>
    </w:p>
    <w:p w14:paraId="3984374E"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Special Program:</w:t>
      </w:r>
      <w:r>
        <w:rPr>
          <w:rFonts w:ascii="Liberation Sans" w:eastAsia="Liberation Sans" w:hAnsi="Liberation Sans" w:cs="Liberation Sans"/>
          <w:b/>
          <w:bCs/>
          <w:i/>
          <w:iCs/>
          <w:sz w:val="21"/>
          <w:szCs w:val="21"/>
        </w:rPr>
        <w:t xml:space="preserve"> Il corpo della lingua</w:t>
      </w:r>
    </w:p>
    <w:p w14:paraId="204A88B3" w14:textId="77777777" w:rsidR="0083211B" w:rsidRDefault="0083211B">
      <w:pPr>
        <w:spacing w:line="283" w:lineRule="auto"/>
        <w:jc w:val="both"/>
        <w:rPr>
          <w:rFonts w:ascii="Liberation Sans" w:eastAsia="Liberation Sans" w:hAnsi="Liberation Sans" w:cs="Liberation Sans"/>
          <w:b/>
          <w:bCs/>
          <w:i/>
          <w:iCs/>
          <w:sz w:val="21"/>
          <w:szCs w:val="21"/>
        </w:rPr>
      </w:pPr>
    </w:p>
    <w:p w14:paraId="666AFAF0" w14:textId="77777777" w:rsidR="0083211B" w:rsidRDefault="0083211B">
      <w:pPr>
        <w:spacing w:line="283" w:lineRule="auto"/>
        <w:jc w:val="both"/>
        <w:rPr>
          <w:rFonts w:ascii="Liberation Sans" w:eastAsia="Liberation Sans" w:hAnsi="Liberation Sans" w:cs="Liberation Sans"/>
          <w:b/>
          <w:bCs/>
          <w:i/>
          <w:iCs/>
          <w:sz w:val="21"/>
          <w:szCs w:val="21"/>
        </w:rPr>
      </w:pPr>
    </w:p>
    <w:p w14:paraId="3129C711"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LE ARTISTE E GLI ARTISTI</w:t>
      </w:r>
    </w:p>
    <w:p w14:paraId="2AC6B703" w14:textId="77777777" w:rsidR="0083211B" w:rsidRDefault="0083211B">
      <w:pPr>
        <w:spacing w:line="283" w:lineRule="auto"/>
        <w:jc w:val="both"/>
        <w:rPr>
          <w:rFonts w:ascii="Liberation Sans" w:eastAsia="Liberation Sans" w:hAnsi="Liberation Sans" w:cs="Liberation Sans"/>
          <w:b/>
          <w:bCs/>
          <w:sz w:val="21"/>
          <w:szCs w:val="21"/>
        </w:rPr>
      </w:pPr>
    </w:p>
    <w:p w14:paraId="2467ADC8"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 xml:space="preserve">giulia </w:t>
      </w:r>
      <w:proofErr w:type="spellStart"/>
      <w:r>
        <w:rPr>
          <w:rFonts w:ascii="Liberation Sans" w:eastAsia="Liberation Sans" w:hAnsi="Liberation Sans" w:cs="Liberation Sans"/>
          <w:b/>
          <w:bCs/>
          <w:sz w:val="21"/>
          <w:szCs w:val="21"/>
        </w:rPr>
        <w:t>deval</w:t>
      </w:r>
      <w:proofErr w:type="spellEnd"/>
      <w:r>
        <w:rPr>
          <w:rFonts w:ascii="Liberation Sans" w:eastAsia="Liberation Sans" w:hAnsi="Liberation Sans" w:cs="Liberation Sans"/>
          <w:sz w:val="21"/>
          <w:szCs w:val="21"/>
        </w:rPr>
        <w:t xml:space="preserve"> (Torino, Italia, 1993) è una cantante e artista multimediale il cui lavoro si colloca a cavallo tra musica e arte contemporanea. Ponendo al centro la vocalità e le politiche della voce, la sua ricerca ha attraversato diversi formati come abiti sonori, installazioni audiovisive, concerti nei panni di personaggi immaginari - come il suo alter ego Nino </w:t>
      </w:r>
      <w:proofErr w:type="spellStart"/>
      <w:r>
        <w:rPr>
          <w:rFonts w:ascii="Liberation Sans" w:eastAsia="Liberation Sans" w:hAnsi="Liberation Sans" w:cs="Liberation Sans"/>
          <w:sz w:val="21"/>
          <w:szCs w:val="21"/>
        </w:rPr>
        <w:t>Gvilia</w:t>
      </w:r>
      <w:proofErr w:type="spellEnd"/>
      <w:r>
        <w:rPr>
          <w:rFonts w:ascii="Liberation Sans" w:eastAsia="Liberation Sans" w:hAnsi="Liberation Sans" w:cs="Liberation Sans"/>
          <w:sz w:val="21"/>
          <w:szCs w:val="21"/>
        </w:rPr>
        <w:t xml:space="preserve"> - e attività laboratoriali per voci e nastri magnetici.  È la vincitrice della 7a edizione del Premio Lydia indetto dalla Fondazione Il Lazzaretto in partnership con PAC Milano e curato da Claudia D'Alonzo e PhD </w:t>
      </w:r>
      <w:proofErr w:type="spellStart"/>
      <w:r>
        <w:rPr>
          <w:rFonts w:ascii="Liberation Sans" w:eastAsia="Liberation Sans" w:hAnsi="Liberation Sans" w:cs="Liberation Sans"/>
          <w:sz w:val="21"/>
          <w:szCs w:val="21"/>
        </w:rPr>
        <w:t>student</w:t>
      </w:r>
      <w:proofErr w:type="spellEnd"/>
      <w:r>
        <w:rPr>
          <w:rFonts w:ascii="Liberation Sans" w:eastAsia="Liberation Sans" w:hAnsi="Liberation Sans" w:cs="Liberation Sans"/>
          <w:sz w:val="21"/>
          <w:szCs w:val="21"/>
        </w:rPr>
        <w:t xml:space="preserve"> in Nuovi Media presso l'Accademia Albertina di Torino e il Politecnico delle Arti di Bergamo. </w:t>
      </w:r>
    </w:p>
    <w:p w14:paraId="38829445"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Il suo lavoro è stato presentato in contesti internazionali come il Café OTO, Londra (2025); PAC, Milano (2025); Fondazione Sandretto Re Rebaudengo, Torino (2025); Centro Pecci, Prato (2024); </w:t>
      </w:r>
      <w:proofErr w:type="spellStart"/>
      <w:r>
        <w:rPr>
          <w:rFonts w:ascii="Liberation Sans" w:eastAsia="Liberation Sans" w:hAnsi="Liberation Sans" w:cs="Liberation Sans"/>
          <w:sz w:val="21"/>
          <w:szCs w:val="21"/>
        </w:rPr>
        <w:t>Jazzorca</w:t>
      </w:r>
      <w:proofErr w:type="spellEnd"/>
      <w:r>
        <w:rPr>
          <w:rFonts w:ascii="Liberation Sans" w:eastAsia="Liberation Sans" w:hAnsi="Liberation Sans" w:cs="Liberation Sans"/>
          <w:sz w:val="21"/>
          <w:szCs w:val="21"/>
        </w:rPr>
        <w:t xml:space="preserve">, Città del Messico (2022); </w:t>
      </w:r>
      <w:proofErr w:type="spellStart"/>
      <w:r>
        <w:rPr>
          <w:rFonts w:ascii="Liberation Sans" w:eastAsia="Liberation Sans" w:hAnsi="Liberation Sans" w:cs="Liberation Sans"/>
          <w:sz w:val="21"/>
          <w:szCs w:val="21"/>
        </w:rPr>
        <w:t>Punctum</w:t>
      </w:r>
      <w:proofErr w:type="spellEnd"/>
      <w:r>
        <w:rPr>
          <w:rFonts w:ascii="Liberation Sans" w:eastAsia="Liberation Sans" w:hAnsi="Liberation Sans" w:cs="Liberation Sans"/>
          <w:sz w:val="21"/>
          <w:szCs w:val="21"/>
        </w:rPr>
        <w:t xml:space="preserve">, Praga (2022); NUB Project Space, Pistoia (2022); Hangar, Barcellona (2019); BOZAR, Bruxelles (2019); e </w:t>
      </w:r>
      <w:proofErr w:type="spellStart"/>
      <w:r>
        <w:rPr>
          <w:rFonts w:ascii="Liberation Sans" w:eastAsia="Liberation Sans" w:hAnsi="Liberation Sans" w:cs="Liberation Sans"/>
          <w:sz w:val="21"/>
          <w:szCs w:val="21"/>
        </w:rPr>
        <w:t>Lademoen</w:t>
      </w:r>
      <w:proofErr w:type="spellEnd"/>
      <w:r>
        <w:rPr>
          <w:rFonts w:ascii="Liberation Sans" w:eastAsia="Liberation Sans" w:hAnsi="Liberation Sans" w:cs="Liberation Sans"/>
          <w:sz w:val="21"/>
          <w:szCs w:val="21"/>
        </w:rPr>
        <w:t xml:space="preserve"> </w:t>
      </w:r>
      <w:proofErr w:type="spellStart"/>
      <w:r>
        <w:rPr>
          <w:rFonts w:ascii="Liberation Sans" w:eastAsia="Liberation Sans" w:hAnsi="Liberation Sans" w:cs="Liberation Sans"/>
          <w:sz w:val="21"/>
          <w:szCs w:val="21"/>
        </w:rPr>
        <w:t>Kunstnerverksteder</w:t>
      </w:r>
      <w:proofErr w:type="spellEnd"/>
      <w:r>
        <w:rPr>
          <w:rFonts w:ascii="Liberation Sans" w:eastAsia="Liberation Sans" w:hAnsi="Liberation Sans" w:cs="Liberation Sans"/>
          <w:sz w:val="21"/>
          <w:szCs w:val="21"/>
        </w:rPr>
        <w:t>, Trondheim (2019).</w:t>
      </w:r>
    </w:p>
    <w:p w14:paraId="047EE0E7" w14:textId="77777777" w:rsidR="0083211B" w:rsidRDefault="0083211B">
      <w:pPr>
        <w:spacing w:line="283" w:lineRule="auto"/>
        <w:jc w:val="both"/>
        <w:rPr>
          <w:rFonts w:ascii="Liberation Sans" w:eastAsia="Liberation Sans" w:hAnsi="Liberation Sans" w:cs="Liberation Sans"/>
          <w:sz w:val="21"/>
          <w:szCs w:val="21"/>
        </w:rPr>
      </w:pPr>
    </w:p>
    <w:p w14:paraId="1286BC7C" w14:textId="77777777" w:rsidR="0083211B" w:rsidRDefault="00000000">
      <w:pPr>
        <w:spacing w:line="283" w:lineRule="auto"/>
        <w:ind w:hanging="2"/>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Mike Kelley</w:t>
      </w:r>
      <w:r>
        <w:rPr>
          <w:rFonts w:ascii="Liberation Sans" w:eastAsia="Liberation Sans" w:hAnsi="Liberation Sans" w:cs="Liberation Sans"/>
          <w:sz w:val="21"/>
          <w:szCs w:val="21"/>
        </w:rPr>
        <w:t xml:space="preserve"> (Detroit, Michigan 1954 – Los Angeles, California, 2012) ha lavorato in un sorprendente ventaglio di generi e stili, tra cui performance, installazione, disegno, pittura, video, fotografia, opere sonore, testi e scultura. Nel corso della sua carriera Kelley ha attinto dalla cultura popolare e dalle tradizioni moderniste e alternative, che ha messo in relazione a un’incessante indagine personale e sociale.</w:t>
      </w:r>
    </w:p>
    <w:p w14:paraId="55F9AE39"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Le sue opere sono state presentate in mostre personali e collettive, tra gli altri, presso: Musée d’Art Moderne de la Ville de Paris (2017); Whitney Museum of American Art (2016); Tate </w:t>
      </w:r>
      <w:proofErr w:type="spellStart"/>
      <w:r>
        <w:rPr>
          <w:rFonts w:ascii="Liberation Sans" w:eastAsia="Liberation Sans" w:hAnsi="Liberation Sans" w:cs="Liberation Sans"/>
          <w:sz w:val="21"/>
          <w:szCs w:val="21"/>
        </w:rPr>
        <w:t>Modern</w:t>
      </w:r>
      <w:proofErr w:type="spellEnd"/>
      <w:r>
        <w:rPr>
          <w:rFonts w:ascii="Liberation Sans" w:eastAsia="Liberation Sans" w:hAnsi="Liberation Sans" w:cs="Liberation Sans"/>
          <w:sz w:val="21"/>
          <w:szCs w:val="21"/>
        </w:rPr>
        <w:t xml:space="preserve">, Londra (2015); Haus </w:t>
      </w:r>
      <w:proofErr w:type="spellStart"/>
      <w:r>
        <w:rPr>
          <w:rFonts w:ascii="Liberation Sans" w:eastAsia="Liberation Sans" w:hAnsi="Liberation Sans" w:cs="Liberation Sans"/>
          <w:sz w:val="21"/>
          <w:szCs w:val="21"/>
        </w:rPr>
        <w:t>der</w:t>
      </w:r>
      <w:proofErr w:type="spellEnd"/>
      <w:r>
        <w:rPr>
          <w:rFonts w:ascii="Liberation Sans" w:eastAsia="Liberation Sans" w:hAnsi="Liberation Sans" w:cs="Liberation Sans"/>
          <w:sz w:val="21"/>
          <w:szCs w:val="21"/>
        </w:rPr>
        <w:t xml:space="preserve"> Kunst, Monaco (2015); The Museum of Contemporary Art, Los Angeles (2014); Palais de Tokyo, Parigi (2013); MoMA PS1, New York (2013); Centre Georges Pompidou, Parigi (2013); Pirelli HangarBicocca, Milano (2013); Stedelijk Museum, Amsterdam (2012); Guggenheim Museum Bilbao (2011); </w:t>
      </w:r>
      <w:proofErr w:type="spellStart"/>
      <w:r>
        <w:rPr>
          <w:rFonts w:ascii="Liberation Sans" w:eastAsia="Liberation Sans" w:hAnsi="Liberation Sans" w:cs="Liberation Sans"/>
          <w:sz w:val="21"/>
          <w:szCs w:val="21"/>
        </w:rPr>
        <w:t>Gwangju</w:t>
      </w:r>
      <w:proofErr w:type="spellEnd"/>
      <w:r>
        <w:rPr>
          <w:rFonts w:ascii="Liberation Sans" w:eastAsia="Liberation Sans" w:hAnsi="Liberation Sans" w:cs="Liberation Sans"/>
          <w:sz w:val="21"/>
          <w:szCs w:val="21"/>
        </w:rPr>
        <w:t xml:space="preserve"> Biennale (2010); Shanghai Biennale (2008); </w:t>
      </w:r>
      <w:proofErr w:type="spellStart"/>
      <w:r>
        <w:rPr>
          <w:rFonts w:ascii="Liberation Sans" w:eastAsia="Liberation Sans" w:hAnsi="Liberation Sans" w:cs="Liberation Sans"/>
          <w:sz w:val="21"/>
          <w:szCs w:val="21"/>
        </w:rPr>
        <w:t>Wiels</w:t>
      </w:r>
      <w:proofErr w:type="spellEnd"/>
      <w:r>
        <w:rPr>
          <w:rFonts w:ascii="Liberation Sans" w:eastAsia="Liberation Sans" w:hAnsi="Liberation Sans" w:cs="Liberation Sans"/>
          <w:sz w:val="21"/>
          <w:szCs w:val="21"/>
        </w:rPr>
        <w:t xml:space="preserve">, Bruxelles (2008); Biennale d’art </w:t>
      </w:r>
      <w:proofErr w:type="spellStart"/>
      <w:r>
        <w:rPr>
          <w:rFonts w:ascii="Liberation Sans" w:eastAsia="Liberation Sans" w:hAnsi="Liberation Sans" w:cs="Liberation Sans"/>
          <w:sz w:val="21"/>
          <w:szCs w:val="21"/>
        </w:rPr>
        <w:t>contemporain</w:t>
      </w:r>
      <w:proofErr w:type="spellEnd"/>
      <w:r>
        <w:rPr>
          <w:rFonts w:ascii="Liberation Sans" w:eastAsia="Liberation Sans" w:hAnsi="Liberation Sans" w:cs="Liberation Sans"/>
          <w:sz w:val="21"/>
          <w:szCs w:val="21"/>
        </w:rPr>
        <w:t xml:space="preserve"> de Lyon (2003); Walker Art Center, Minneapolis (2000); Van </w:t>
      </w:r>
      <w:proofErr w:type="spellStart"/>
      <w:r>
        <w:rPr>
          <w:rFonts w:ascii="Liberation Sans" w:eastAsia="Liberation Sans" w:hAnsi="Liberation Sans" w:cs="Liberation Sans"/>
          <w:sz w:val="21"/>
          <w:szCs w:val="21"/>
        </w:rPr>
        <w:t>Abbemuseum</w:t>
      </w:r>
      <w:proofErr w:type="spellEnd"/>
      <w:r>
        <w:rPr>
          <w:rFonts w:ascii="Liberation Sans" w:eastAsia="Liberation Sans" w:hAnsi="Liberation Sans" w:cs="Liberation Sans"/>
          <w:sz w:val="21"/>
          <w:szCs w:val="21"/>
        </w:rPr>
        <w:t xml:space="preserve">, Eindhoven (2000); Le </w:t>
      </w:r>
      <w:proofErr w:type="spellStart"/>
      <w:r>
        <w:rPr>
          <w:rFonts w:ascii="Liberation Sans" w:eastAsia="Liberation Sans" w:hAnsi="Liberation Sans" w:cs="Liberation Sans"/>
          <w:sz w:val="21"/>
          <w:szCs w:val="21"/>
        </w:rPr>
        <w:t>Magasin</w:t>
      </w:r>
      <w:proofErr w:type="spellEnd"/>
      <w:r>
        <w:rPr>
          <w:rFonts w:ascii="Liberation Sans" w:eastAsia="Liberation Sans" w:hAnsi="Liberation Sans" w:cs="Liberation Sans"/>
          <w:sz w:val="21"/>
          <w:szCs w:val="21"/>
        </w:rPr>
        <w:t xml:space="preserve">, Grenoble (1999); Secessione di Vienna (1998); Documenta, Kassel (1997 e 1992); </w:t>
      </w:r>
      <w:proofErr w:type="spellStart"/>
      <w:r>
        <w:rPr>
          <w:rFonts w:ascii="Liberation Sans" w:eastAsia="Liberation Sans" w:hAnsi="Liberation Sans" w:cs="Liberation Sans"/>
          <w:sz w:val="21"/>
          <w:szCs w:val="21"/>
        </w:rPr>
        <w:t>Kunstverein</w:t>
      </w:r>
      <w:proofErr w:type="spellEnd"/>
      <w:r>
        <w:rPr>
          <w:rFonts w:ascii="Liberation Sans" w:eastAsia="Liberation Sans" w:hAnsi="Liberation Sans" w:cs="Liberation Sans"/>
          <w:sz w:val="21"/>
          <w:szCs w:val="21"/>
        </w:rPr>
        <w:t xml:space="preserve"> Hamburg (1995); Centre d’Art </w:t>
      </w:r>
      <w:proofErr w:type="spellStart"/>
      <w:r>
        <w:rPr>
          <w:rFonts w:ascii="Liberation Sans" w:eastAsia="Liberation Sans" w:hAnsi="Liberation Sans" w:cs="Liberation Sans"/>
          <w:sz w:val="21"/>
          <w:szCs w:val="21"/>
        </w:rPr>
        <w:t>Contemporain</w:t>
      </w:r>
      <w:proofErr w:type="spellEnd"/>
      <w:r>
        <w:rPr>
          <w:rFonts w:ascii="Liberation Sans" w:eastAsia="Liberation Sans" w:hAnsi="Liberation Sans" w:cs="Liberation Sans"/>
          <w:sz w:val="21"/>
          <w:szCs w:val="21"/>
        </w:rPr>
        <w:t>, Ginevra (1993); Biennale di Venezia (1988).</w:t>
      </w:r>
    </w:p>
    <w:p w14:paraId="669D9DFE" w14:textId="77777777" w:rsidR="0083211B" w:rsidRDefault="0083211B">
      <w:pPr>
        <w:spacing w:line="283" w:lineRule="auto"/>
        <w:jc w:val="both"/>
        <w:rPr>
          <w:rFonts w:ascii="Liberation Sans" w:eastAsia="Liberation Sans" w:hAnsi="Liberation Sans" w:cs="Liberation Sans"/>
          <w:sz w:val="21"/>
          <w:szCs w:val="21"/>
        </w:rPr>
      </w:pPr>
    </w:p>
    <w:p w14:paraId="47C2F895"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Ana Mendieta</w:t>
      </w:r>
      <w:r>
        <w:rPr>
          <w:rFonts w:ascii="Liberation Sans" w:eastAsia="Liberation Sans" w:hAnsi="Liberation Sans" w:cs="Liberation Sans"/>
          <w:sz w:val="21"/>
          <w:szCs w:val="21"/>
        </w:rPr>
        <w:t xml:space="preserve"> (L’Avana, Cuba 1948 – New York, 1985) è stata un’artista interdisciplinare, che si definiva scultrice. È conosciuta soprattutto per i suoi </w:t>
      </w:r>
      <w:proofErr w:type="spellStart"/>
      <w:r>
        <w:rPr>
          <w:rFonts w:ascii="Liberation Sans" w:eastAsia="Liberation Sans" w:hAnsi="Liberation Sans" w:cs="Liberation Sans"/>
          <w:sz w:val="21"/>
          <w:szCs w:val="21"/>
        </w:rPr>
        <w:t>earth</w:t>
      </w:r>
      <w:proofErr w:type="spellEnd"/>
      <w:r>
        <w:rPr>
          <w:rFonts w:ascii="Liberation Sans" w:eastAsia="Liberation Sans" w:hAnsi="Liberation Sans" w:cs="Liberation Sans"/>
          <w:sz w:val="21"/>
          <w:szCs w:val="21"/>
        </w:rPr>
        <w:t xml:space="preserve">/body works, in particolare per la ormai iconica serie </w:t>
      </w:r>
      <w:proofErr w:type="spellStart"/>
      <w:r>
        <w:rPr>
          <w:rFonts w:ascii="Liberation Sans" w:eastAsia="Liberation Sans" w:hAnsi="Liberation Sans" w:cs="Liberation Sans"/>
          <w:i/>
          <w:iCs/>
          <w:sz w:val="21"/>
          <w:szCs w:val="21"/>
        </w:rPr>
        <w:t>Silueta</w:t>
      </w:r>
      <w:proofErr w:type="spellEnd"/>
      <w:r>
        <w:rPr>
          <w:rFonts w:ascii="Liberation Sans" w:eastAsia="Liberation Sans" w:hAnsi="Liberation Sans" w:cs="Liberation Sans"/>
          <w:sz w:val="21"/>
          <w:szCs w:val="21"/>
        </w:rPr>
        <w:t xml:space="preserve"> (Sagoma), in cui utilizzò il proprio corpo – e successivamente la sua assenza – nel paesaggio come modo per connettersi con la natura e l’universo. Mendieta realizzò opere </w:t>
      </w:r>
      <w:r>
        <w:rPr>
          <w:rFonts w:ascii="Liberation Sans" w:eastAsia="Liberation Sans" w:hAnsi="Liberation Sans" w:cs="Liberation Sans"/>
          <w:sz w:val="21"/>
          <w:szCs w:val="21"/>
        </w:rPr>
        <w:lastRenderedPageBreak/>
        <w:t>pionieristiche in scultura, fotografia, film, disegno e installazioni site-</w:t>
      </w:r>
      <w:proofErr w:type="spellStart"/>
      <w:r>
        <w:rPr>
          <w:rFonts w:ascii="Liberation Sans" w:eastAsia="Liberation Sans" w:hAnsi="Liberation Sans" w:cs="Liberation Sans"/>
          <w:sz w:val="21"/>
          <w:szCs w:val="21"/>
        </w:rPr>
        <w:t>specific</w:t>
      </w:r>
      <w:proofErr w:type="spellEnd"/>
      <w:r>
        <w:rPr>
          <w:rFonts w:ascii="Liberation Sans" w:eastAsia="Liberation Sans" w:hAnsi="Liberation Sans" w:cs="Liberation Sans"/>
          <w:sz w:val="21"/>
          <w:szCs w:val="21"/>
        </w:rPr>
        <w:t xml:space="preserve"> utilizzando materiali organici come terra, acqua e fuoco.</w:t>
      </w:r>
    </w:p>
    <w:p w14:paraId="1DC747C5" w14:textId="77777777" w:rsidR="0083211B" w:rsidRPr="00985AAD" w:rsidRDefault="00000000">
      <w:pPr>
        <w:spacing w:line="283" w:lineRule="auto"/>
        <w:jc w:val="both"/>
        <w:rPr>
          <w:rFonts w:ascii="Liberation Sans" w:eastAsia="Liberation Sans" w:hAnsi="Liberation Sans" w:cs="Liberation Sans"/>
          <w:sz w:val="21"/>
          <w:szCs w:val="21"/>
          <w:lang w:val="en-GB"/>
        </w:rPr>
      </w:pPr>
      <w:r>
        <w:rPr>
          <w:rFonts w:ascii="Liberation Sans" w:eastAsia="Liberation Sans" w:hAnsi="Liberation Sans" w:cs="Liberation Sans"/>
          <w:sz w:val="21"/>
          <w:szCs w:val="21"/>
        </w:rPr>
        <w:t xml:space="preserve">Il suo lavoro è stato esposto in importanti mostre personali e retrospettive museali. </w:t>
      </w:r>
      <w:r w:rsidRPr="00985AAD">
        <w:rPr>
          <w:rFonts w:ascii="Liberation Sans" w:eastAsia="Liberation Sans" w:hAnsi="Liberation Sans" w:cs="Liberation Sans"/>
          <w:sz w:val="21"/>
          <w:szCs w:val="21"/>
          <w:lang w:val="en-GB"/>
        </w:rPr>
        <w:t xml:space="preserve">Tra </w:t>
      </w:r>
      <w:proofErr w:type="spellStart"/>
      <w:r w:rsidRPr="00985AAD">
        <w:rPr>
          <w:rFonts w:ascii="Liberation Sans" w:eastAsia="Liberation Sans" w:hAnsi="Liberation Sans" w:cs="Liberation Sans"/>
          <w:sz w:val="21"/>
          <w:szCs w:val="21"/>
          <w:lang w:val="en-GB"/>
        </w:rPr>
        <w:t>queste</w:t>
      </w:r>
      <w:proofErr w:type="spellEnd"/>
      <w:r w:rsidRPr="00985AAD">
        <w:rPr>
          <w:rFonts w:ascii="Liberation Sans" w:eastAsia="Liberation Sans" w:hAnsi="Liberation Sans" w:cs="Liberation Sans"/>
          <w:sz w:val="21"/>
          <w:szCs w:val="21"/>
          <w:lang w:val="en-GB"/>
        </w:rPr>
        <w:t xml:space="preserve"> </w:t>
      </w:r>
      <w:proofErr w:type="spellStart"/>
      <w:r w:rsidRPr="00985AAD">
        <w:rPr>
          <w:rFonts w:ascii="Liberation Sans" w:eastAsia="Liberation Sans" w:hAnsi="Liberation Sans" w:cs="Liberation Sans"/>
          <w:sz w:val="21"/>
          <w:szCs w:val="21"/>
          <w:lang w:val="en-GB"/>
        </w:rPr>
        <w:t>si</w:t>
      </w:r>
      <w:proofErr w:type="spellEnd"/>
      <w:r w:rsidRPr="00985AAD">
        <w:rPr>
          <w:rFonts w:ascii="Liberation Sans" w:eastAsia="Liberation Sans" w:hAnsi="Liberation Sans" w:cs="Liberation Sans"/>
          <w:sz w:val="21"/>
          <w:szCs w:val="21"/>
          <w:lang w:val="en-GB"/>
        </w:rPr>
        <w:t xml:space="preserve"> </w:t>
      </w:r>
      <w:proofErr w:type="spellStart"/>
      <w:r w:rsidRPr="00985AAD">
        <w:rPr>
          <w:rFonts w:ascii="Liberation Sans" w:eastAsia="Liberation Sans" w:hAnsi="Liberation Sans" w:cs="Liberation Sans"/>
          <w:sz w:val="21"/>
          <w:szCs w:val="21"/>
          <w:lang w:val="en-GB"/>
        </w:rPr>
        <w:t>annoverano</w:t>
      </w:r>
      <w:proofErr w:type="spellEnd"/>
      <w:r w:rsidRPr="00985AAD">
        <w:rPr>
          <w:rFonts w:ascii="Liberation Sans" w:eastAsia="Liberation Sans" w:hAnsi="Liberation Sans" w:cs="Liberation Sans"/>
          <w:sz w:val="21"/>
          <w:szCs w:val="21"/>
          <w:lang w:val="en-GB"/>
        </w:rPr>
        <w:t xml:space="preserve"> quelle al MUSAC, León (2024); SESC </w:t>
      </w:r>
      <w:proofErr w:type="spellStart"/>
      <w:r w:rsidRPr="00985AAD">
        <w:rPr>
          <w:rFonts w:ascii="Liberation Sans" w:eastAsia="Liberation Sans" w:hAnsi="Liberation Sans" w:cs="Liberation Sans"/>
          <w:sz w:val="21"/>
          <w:szCs w:val="21"/>
          <w:highlight w:val="white"/>
          <w:lang w:val="en-GB"/>
        </w:rPr>
        <w:t>Pompéia</w:t>
      </w:r>
      <w:proofErr w:type="spellEnd"/>
      <w:r w:rsidRPr="00985AAD">
        <w:rPr>
          <w:rFonts w:ascii="Liberation Sans" w:eastAsia="Liberation Sans" w:hAnsi="Liberation Sans" w:cs="Liberation Sans"/>
          <w:sz w:val="21"/>
          <w:szCs w:val="21"/>
          <w:highlight w:val="white"/>
          <w:lang w:val="en-GB"/>
        </w:rPr>
        <w:t xml:space="preserve">, San Paolo (2023); Institute of Modern Art, Brisbane (2019); Institute for Contemporary Art, Boston (2018); Galerie </w:t>
      </w:r>
      <w:proofErr w:type="spellStart"/>
      <w:r w:rsidRPr="00985AAD">
        <w:rPr>
          <w:rFonts w:ascii="Liberation Sans" w:eastAsia="Liberation Sans" w:hAnsi="Liberation Sans" w:cs="Liberation Sans"/>
          <w:sz w:val="21"/>
          <w:szCs w:val="21"/>
          <w:highlight w:val="white"/>
          <w:lang w:val="en-GB"/>
        </w:rPr>
        <w:t>nationale</w:t>
      </w:r>
      <w:proofErr w:type="spellEnd"/>
      <w:r w:rsidRPr="00985AAD">
        <w:rPr>
          <w:rFonts w:ascii="Liberation Sans" w:eastAsia="Liberation Sans" w:hAnsi="Liberation Sans" w:cs="Liberation Sans"/>
          <w:sz w:val="21"/>
          <w:szCs w:val="21"/>
          <w:highlight w:val="white"/>
          <w:lang w:val="en-GB"/>
        </w:rPr>
        <w:t xml:space="preserve"> du Jeu de Paume, Parigi (2018); Martin-Gropius-Bau, </w:t>
      </w:r>
      <w:proofErr w:type="spellStart"/>
      <w:r w:rsidRPr="00985AAD">
        <w:rPr>
          <w:rFonts w:ascii="Liberation Sans" w:eastAsia="Liberation Sans" w:hAnsi="Liberation Sans" w:cs="Liberation Sans"/>
          <w:sz w:val="21"/>
          <w:szCs w:val="21"/>
          <w:highlight w:val="white"/>
          <w:lang w:val="en-GB"/>
        </w:rPr>
        <w:t>Berlino</w:t>
      </w:r>
      <w:proofErr w:type="spellEnd"/>
      <w:r w:rsidRPr="00985AAD">
        <w:rPr>
          <w:rFonts w:ascii="Liberation Sans" w:eastAsia="Liberation Sans" w:hAnsi="Liberation Sans" w:cs="Liberation Sans"/>
          <w:sz w:val="21"/>
          <w:szCs w:val="21"/>
          <w:highlight w:val="white"/>
          <w:lang w:val="en-GB"/>
        </w:rPr>
        <w:t xml:space="preserve"> (2018); Berkeley Art Museum and Pacific Film Archive, Berkeley (2016); Hayward Gallery, Southba</w:t>
      </w:r>
      <w:r w:rsidRPr="00985AAD">
        <w:rPr>
          <w:rFonts w:ascii="Liberation Sans" w:eastAsia="Liberation Sans" w:hAnsi="Liberation Sans" w:cs="Liberation Sans"/>
          <w:sz w:val="21"/>
          <w:szCs w:val="21"/>
          <w:lang w:val="en-GB"/>
        </w:rPr>
        <w:t xml:space="preserve">nk Centre, Londra (2013); Castello di Rivoli, Torino (2013); Art Institute of Chicago, Chicago (2011); Whitney Museum of American Art, New York (2004); Smithsonian Institution, Washington D.C. (2004); Museum of Contemporary Art, Los Angeles (1998); Helsinki City Art Museum, Helsinki (1996); Centro Galego de Arte </w:t>
      </w:r>
      <w:proofErr w:type="spellStart"/>
      <w:r w:rsidRPr="00985AAD">
        <w:rPr>
          <w:rFonts w:ascii="Liberation Sans" w:eastAsia="Liberation Sans" w:hAnsi="Liberation Sans" w:cs="Liberation Sans"/>
          <w:sz w:val="21"/>
          <w:szCs w:val="21"/>
          <w:lang w:val="en-GB"/>
        </w:rPr>
        <w:t>Contemporánea</w:t>
      </w:r>
      <w:proofErr w:type="spellEnd"/>
      <w:r w:rsidRPr="00985AAD">
        <w:rPr>
          <w:rFonts w:ascii="Liberation Sans" w:eastAsia="Liberation Sans" w:hAnsi="Liberation Sans" w:cs="Liberation Sans"/>
          <w:sz w:val="21"/>
          <w:szCs w:val="21"/>
          <w:lang w:val="en-GB"/>
        </w:rPr>
        <w:t>, Santiago de Compostela (1996); New Museum, New York (1987).</w:t>
      </w:r>
    </w:p>
    <w:p w14:paraId="011909AA" w14:textId="77777777" w:rsidR="0083211B" w:rsidRPr="00985AAD" w:rsidRDefault="0083211B">
      <w:pPr>
        <w:spacing w:line="283" w:lineRule="auto"/>
        <w:jc w:val="both"/>
        <w:rPr>
          <w:rFonts w:ascii="Liberation Sans" w:eastAsia="Liberation Sans" w:hAnsi="Liberation Sans" w:cs="Liberation Sans"/>
          <w:sz w:val="21"/>
          <w:szCs w:val="21"/>
          <w:lang w:val="en-GB"/>
        </w:rPr>
      </w:pPr>
    </w:p>
    <w:p w14:paraId="389481F8"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Alexandra Pirici</w:t>
      </w:r>
      <w:r>
        <w:rPr>
          <w:rFonts w:ascii="Liberation Sans" w:eastAsia="Liberation Sans" w:hAnsi="Liberation Sans" w:cs="Liberation Sans"/>
          <w:b/>
          <w:bCs/>
          <w:i/>
          <w:iCs/>
          <w:sz w:val="21"/>
          <w:szCs w:val="21"/>
        </w:rPr>
        <w:t xml:space="preserve"> </w:t>
      </w:r>
      <w:r>
        <w:rPr>
          <w:rFonts w:ascii="Liberation Sans" w:eastAsia="Liberation Sans" w:hAnsi="Liberation Sans" w:cs="Liberation Sans"/>
          <w:sz w:val="21"/>
          <w:szCs w:val="21"/>
        </w:rPr>
        <w:t xml:space="preserve">(Bucarest, Romania, 1982) è un’artista con una formazione in danza e coreografia che opera nel campo delle arti visive. Coreografa azioni in progress, ambienti e monumenti performativi che uniscono danza, scultura, parola e musica. Il suo lavoro è stato ampiamente esposto a livello internazionale: ha partecipato due volte alla Biennale di Venezia — alla 59ª edizione della Mostra Internazionale d’Arte </w:t>
      </w:r>
      <w:r>
        <w:rPr>
          <w:rFonts w:ascii="Liberation Sans" w:eastAsia="Liberation Sans" w:hAnsi="Liberation Sans" w:cs="Liberation Sans"/>
          <w:i/>
          <w:iCs/>
          <w:sz w:val="21"/>
          <w:szCs w:val="21"/>
        </w:rPr>
        <w:t>Il latte dei sogni</w:t>
      </w:r>
      <w:r>
        <w:rPr>
          <w:rFonts w:ascii="Liberation Sans" w:eastAsia="Liberation Sans" w:hAnsi="Liberation Sans" w:cs="Liberation Sans"/>
          <w:sz w:val="21"/>
          <w:szCs w:val="21"/>
        </w:rPr>
        <w:t xml:space="preserve"> nel 2022 e al Padiglione Romania della 55ª edizione nel 2013 – e alla mostra decennale </w:t>
      </w:r>
      <w:proofErr w:type="spellStart"/>
      <w:r>
        <w:rPr>
          <w:rFonts w:ascii="Liberation Sans" w:eastAsia="Liberation Sans" w:hAnsi="Liberation Sans" w:cs="Liberation Sans"/>
          <w:sz w:val="21"/>
          <w:szCs w:val="21"/>
        </w:rPr>
        <w:t>Skulptur</w:t>
      </w:r>
      <w:proofErr w:type="spellEnd"/>
      <w:r>
        <w:rPr>
          <w:rFonts w:ascii="Liberation Sans" w:eastAsia="Liberation Sans" w:hAnsi="Liberation Sans" w:cs="Liberation Sans"/>
          <w:sz w:val="21"/>
          <w:szCs w:val="21"/>
        </w:rPr>
        <w:t xml:space="preserve"> </w:t>
      </w:r>
      <w:proofErr w:type="spellStart"/>
      <w:r>
        <w:rPr>
          <w:rFonts w:ascii="Liberation Sans" w:eastAsia="Liberation Sans" w:hAnsi="Liberation Sans" w:cs="Liberation Sans"/>
          <w:sz w:val="21"/>
          <w:szCs w:val="21"/>
        </w:rPr>
        <w:t>Projekte</w:t>
      </w:r>
      <w:proofErr w:type="spellEnd"/>
      <w:r>
        <w:rPr>
          <w:rFonts w:ascii="Liberation Sans" w:eastAsia="Liberation Sans" w:hAnsi="Liberation Sans" w:cs="Liberation Sans"/>
          <w:sz w:val="21"/>
          <w:szCs w:val="21"/>
        </w:rPr>
        <w:t xml:space="preserve"> Münster nel 2017. Ha inoltre partecipato a mostre collettive e personali in contesti quali Hamburger </w:t>
      </w:r>
      <w:proofErr w:type="spellStart"/>
      <w:r>
        <w:rPr>
          <w:rFonts w:ascii="Liberation Sans" w:eastAsia="Liberation Sans" w:hAnsi="Liberation Sans" w:cs="Liberation Sans"/>
          <w:sz w:val="21"/>
          <w:szCs w:val="21"/>
        </w:rPr>
        <w:t>Bahnhof</w:t>
      </w:r>
      <w:proofErr w:type="spellEnd"/>
      <w:r>
        <w:rPr>
          <w:rFonts w:ascii="Liberation Sans" w:eastAsia="Liberation Sans" w:hAnsi="Liberation Sans" w:cs="Liberation Sans"/>
          <w:sz w:val="21"/>
          <w:szCs w:val="21"/>
        </w:rPr>
        <w:t xml:space="preserve">, Berlino (2024), Ulsan Art Museum (2022), Art Basel </w:t>
      </w:r>
      <w:proofErr w:type="spellStart"/>
      <w:r>
        <w:rPr>
          <w:rFonts w:ascii="Liberation Sans" w:eastAsia="Liberation Sans" w:hAnsi="Liberation Sans" w:cs="Liberation Sans"/>
          <w:sz w:val="21"/>
          <w:szCs w:val="21"/>
        </w:rPr>
        <w:t>Messeplatz</w:t>
      </w:r>
      <w:proofErr w:type="spellEnd"/>
      <w:r>
        <w:rPr>
          <w:rFonts w:ascii="Liberation Sans" w:eastAsia="Liberation Sans" w:hAnsi="Liberation Sans" w:cs="Liberation Sans"/>
          <w:sz w:val="21"/>
          <w:szCs w:val="21"/>
        </w:rPr>
        <w:t xml:space="preserve"> (2019), New Museum, New York (2018), NTU CCA, Singapore (2018), 9ª </w:t>
      </w:r>
      <w:proofErr w:type="spellStart"/>
      <w:r>
        <w:rPr>
          <w:rFonts w:ascii="Liberation Sans" w:eastAsia="Liberation Sans" w:hAnsi="Liberation Sans" w:cs="Liberation Sans"/>
          <w:sz w:val="21"/>
          <w:szCs w:val="21"/>
        </w:rPr>
        <w:t>Berlin</w:t>
      </w:r>
      <w:proofErr w:type="spellEnd"/>
      <w:r>
        <w:rPr>
          <w:rFonts w:ascii="Liberation Sans" w:eastAsia="Liberation Sans" w:hAnsi="Liberation Sans" w:cs="Liberation Sans"/>
          <w:sz w:val="21"/>
          <w:szCs w:val="21"/>
        </w:rPr>
        <w:t xml:space="preserve"> Biennale (2016), Museum Ludwig, Colonia (2016), Manifesta 10 (2014), Tate </w:t>
      </w:r>
      <w:proofErr w:type="spellStart"/>
      <w:r>
        <w:rPr>
          <w:rFonts w:ascii="Liberation Sans" w:eastAsia="Liberation Sans" w:hAnsi="Liberation Sans" w:cs="Liberation Sans"/>
          <w:sz w:val="21"/>
          <w:szCs w:val="21"/>
        </w:rPr>
        <w:t>Modern</w:t>
      </w:r>
      <w:proofErr w:type="spellEnd"/>
      <w:r>
        <w:rPr>
          <w:rFonts w:ascii="Liberation Sans" w:eastAsia="Liberation Sans" w:hAnsi="Liberation Sans" w:cs="Liberation Sans"/>
          <w:sz w:val="21"/>
          <w:szCs w:val="21"/>
        </w:rPr>
        <w:t xml:space="preserve">, Londra (2014), Centre Pompidou, Parigi (2014) e Van </w:t>
      </w:r>
      <w:proofErr w:type="spellStart"/>
      <w:r>
        <w:rPr>
          <w:rFonts w:ascii="Liberation Sans" w:eastAsia="Liberation Sans" w:hAnsi="Liberation Sans" w:cs="Liberation Sans"/>
          <w:sz w:val="21"/>
          <w:szCs w:val="21"/>
        </w:rPr>
        <w:t>Abbemuseum</w:t>
      </w:r>
      <w:proofErr w:type="spellEnd"/>
      <w:r>
        <w:rPr>
          <w:rFonts w:ascii="Liberation Sans" w:eastAsia="Liberation Sans" w:hAnsi="Liberation Sans" w:cs="Liberation Sans"/>
          <w:sz w:val="21"/>
          <w:szCs w:val="21"/>
        </w:rPr>
        <w:t>, Eindhoven (2014), tra molti altri.</w:t>
      </w:r>
    </w:p>
    <w:p w14:paraId="344ADE50"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Da febbraio 2023 è Docente in Performance in Contemporary Art presso l’Accademia di Belle Arti di Monaco (</w:t>
      </w:r>
      <w:proofErr w:type="spellStart"/>
      <w:r>
        <w:rPr>
          <w:rFonts w:ascii="Liberation Sans" w:eastAsia="Liberation Sans" w:hAnsi="Liberation Sans" w:cs="Liberation Sans"/>
          <w:sz w:val="21"/>
          <w:szCs w:val="21"/>
        </w:rPr>
        <w:t>AdBK</w:t>
      </w:r>
      <w:proofErr w:type="spellEnd"/>
      <w:r>
        <w:rPr>
          <w:rFonts w:ascii="Liberation Sans" w:eastAsia="Liberation Sans" w:hAnsi="Liberation Sans" w:cs="Liberation Sans"/>
          <w:sz w:val="21"/>
          <w:szCs w:val="21"/>
        </w:rPr>
        <w:t xml:space="preserve"> </w:t>
      </w:r>
      <w:proofErr w:type="spellStart"/>
      <w:r>
        <w:rPr>
          <w:rFonts w:ascii="Liberation Sans" w:eastAsia="Liberation Sans" w:hAnsi="Liberation Sans" w:cs="Liberation Sans"/>
          <w:sz w:val="21"/>
          <w:szCs w:val="21"/>
        </w:rPr>
        <w:t>Munich</w:t>
      </w:r>
      <w:proofErr w:type="spellEnd"/>
      <w:r>
        <w:rPr>
          <w:rFonts w:ascii="Liberation Sans" w:eastAsia="Liberation Sans" w:hAnsi="Liberation Sans" w:cs="Liberation Sans"/>
          <w:sz w:val="21"/>
          <w:szCs w:val="21"/>
        </w:rPr>
        <w:t>), la prima nella storia dell’istituzione.</w:t>
      </w:r>
    </w:p>
    <w:p w14:paraId="373F727D" w14:textId="77777777" w:rsidR="0083211B" w:rsidRDefault="0083211B">
      <w:pPr>
        <w:spacing w:line="283" w:lineRule="auto"/>
        <w:jc w:val="both"/>
        <w:rPr>
          <w:rFonts w:ascii="Liberation Sans" w:eastAsia="Liberation Sans" w:hAnsi="Liberation Sans" w:cs="Liberation Sans"/>
          <w:sz w:val="21"/>
          <w:szCs w:val="21"/>
        </w:rPr>
      </w:pPr>
    </w:p>
    <w:p w14:paraId="1817ED92" w14:textId="77777777" w:rsidR="0083211B" w:rsidRDefault="00000000">
      <w:pPr>
        <w:spacing w:line="283" w:lineRule="auto"/>
        <w:jc w:val="both"/>
        <w:rPr>
          <w:rFonts w:ascii="Liberation Sans" w:eastAsia="Liberation Sans" w:hAnsi="Liberation Sans" w:cs="Liberation Sans"/>
          <w:sz w:val="21"/>
          <w:szCs w:val="21"/>
        </w:rPr>
      </w:pPr>
      <w:proofErr w:type="spellStart"/>
      <w:r>
        <w:rPr>
          <w:rFonts w:ascii="Liberation Sans" w:eastAsia="Liberation Sans" w:hAnsi="Liberation Sans" w:cs="Liberation Sans"/>
          <w:b/>
          <w:bCs/>
          <w:sz w:val="21"/>
          <w:szCs w:val="21"/>
        </w:rPr>
        <w:t>Augustas</w:t>
      </w:r>
      <w:proofErr w:type="spellEnd"/>
      <w:r>
        <w:rPr>
          <w:rFonts w:ascii="Liberation Sans" w:eastAsia="Liberation Sans" w:hAnsi="Liberation Sans" w:cs="Liberation Sans"/>
          <w:b/>
          <w:bCs/>
          <w:sz w:val="21"/>
          <w:szCs w:val="21"/>
        </w:rPr>
        <w:t xml:space="preserve"> </w:t>
      </w:r>
      <w:proofErr w:type="spellStart"/>
      <w:r>
        <w:rPr>
          <w:rFonts w:ascii="Liberation Sans" w:eastAsia="Liberation Sans" w:hAnsi="Liberation Sans" w:cs="Liberation Sans"/>
          <w:b/>
          <w:bCs/>
          <w:sz w:val="21"/>
          <w:szCs w:val="21"/>
          <w:highlight w:val="white"/>
        </w:rPr>
        <w:t>Serapinas</w:t>
      </w:r>
      <w:proofErr w:type="spellEnd"/>
      <w:r>
        <w:rPr>
          <w:rFonts w:ascii="Liberation Sans" w:eastAsia="Liberation Sans" w:hAnsi="Liberation Sans" w:cs="Liberation Sans"/>
          <w:b/>
          <w:bCs/>
          <w:sz w:val="21"/>
          <w:szCs w:val="21"/>
        </w:rPr>
        <w:t xml:space="preserve"> </w:t>
      </w:r>
      <w:r>
        <w:rPr>
          <w:rFonts w:ascii="Liberation Sans" w:eastAsia="Liberation Sans" w:hAnsi="Liberation Sans" w:cs="Liberation Sans"/>
          <w:sz w:val="21"/>
          <w:szCs w:val="21"/>
        </w:rPr>
        <w:t>(Vilnius, Lituania, 1990) vive e lavora a Vilnius, Lituania. Attraverso una ricerca site-</w:t>
      </w:r>
      <w:proofErr w:type="spellStart"/>
      <w:r>
        <w:rPr>
          <w:rFonts w:ascii="Liberation Sans" w:eastAsia="Liberation Sans" w:hAnsi="Liberation Sans" w:cs="Liberation Sans"/>
          <w:sz w:val="21"/>
          <w:szCs w:val="21"/>
        </w:rPr>
        <w:t>specific</w:t>
      </w:r>
      <w:proofErr w:type="spellEnd"/>
      <w:r>
        <w:rPr>
          <w:rFonts w:ascii="Liberation Sans" w:eastAsia="Liberation Sans" w:hAnsi="Liberation Sans" w:cs="Liberation Sans"/>
          <w:sz w:val="21"/>
          <w:szCs w:val="21"/>
        </w:rPr>
        <w:t xml:space="preserve">, porta alla luce le dinamiche nascoste di gerarchia sociale, economia e memoria che determinano il funzionamento delle istituzioni, il modo in cui le persone interagiscono, a chi prestano attenzione e quali oggetti passano inosservati. Invertendo le funzioni abituali degli oggetti e della spazialità, </w:t>
      </w:r>
      <w:proofErr w:type="spellStart"/>
      <w:r>
        <w:rPr>
          <w:rFonts w:ascii="Liberation Sans" w:eastAsia="Liberation Sans" w:hAnsi="Liberation Sans" w:cs="Liberation Sans"/>
          <w:sz w:val="21"/>
          <w:szCs w:val="21"/>
        </w:rPr>
        <w:t>Serapinas</w:t>
      </w:r>
      <w:proofErr w:type="spellEnd"/>
      <w:r>
        <w:rPr>
          <w:rFonts w:ascii="Liberation Sans" w:eastAsia="Liberation Sans" w:hAnsi="Liberation Sans" w:cs="Liberation Sans"/>
          <w:sz w:val="21"/>
          <w:szCs w:val="21"/>
        </w:rPr>
        <w:t xml:space="preserve"> gioca con le possibilità dei nostri incontri con lo spazio: pragmatiche, emotive, culturali e locali.</w:t>
      </w:r>
    </w:p>
    <w:p w14:paraId="6901AA71"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Il suo lavoro è stato presentato, tra gli altri, al </w:t>
      </w:r>
      <w:proofErr w:type="spellStart"/>
      <w:r>
        <w:rPr>
          <w:rFonts w:ascii="Liberation Sans" w:eastAsia="Liberation Sans" w:hAnsi="Liberation Sans" w:cs="Liberation Sans"/>
          <w:sz w:val="21"/>
          <w:szCs w:val="21"/>
        </w:rPr>
        <w:t>Bündner</w:t>
      </w:r>
      <w:proofErr w:type="spellEnd"/>
      <w:r>
        <w:rPr>
          <w:rFonts w:ascii="Liberation Sans" w:eastAsia="Liberation Sans" w:hAnsi="Liberation Sans" w:cs="Liberation Sans"/>
          <w:sz w:val="21"/>
          <w:szCs w:val="21"/>
        </w:rPr>
        <w:t xml:space="preserve"> </w:t>
      </w:r>
      <w:proofErr w:type="spellStart"/>
      <w:r>
        <w:rPr>
          <w:rFonts w:ascii="Liberation Sans" w:eastAsia="Liberation Sans" w:hAnsi="Liberation Sans" w:cs="Liberation Sans"/>
          <w:sz w:val="21"/>
          <w:szCs w:val="21"/>
        </w:rPr>
        <w:t>Kunstmuseum</w:t>
      </w:r>
      <w:proofErr w:type="spellEnd"/>
      <w:r>
        <w:rPr>
          <w:rFonts w:ascii="Liberation Sans" w:eastAsia="Liberation Sans" w:hAnsi="Liberation Sans" w:cs="Liberation Sans"/>
          <w:sz w:val="21"/>
          <w:szCs w:val="21"/>
        </w:rPr>
        <w:t xml:space="preserve">, Coira (2025); CAC, Vilnius (2025); Performa </w:t>
      </w:r>
      <w:proofErr w:type="spellStart"/>
      <w:r>
        <w:rPr>
          <w:rFonts w:ascii="Liberation Sans" w:eastAsia="Liberation Sans" w:hAnsi="Liberation Sans" w:cs="Liberation Sans"/>
          <w:sz w:val="21"/>
          <w:szCs w:val="21"/>
        </w:rPr>
        <w:t>Biennial</w:t>
      </w:r>
      <w:proofErr w:type="spellEnd"/>
      <w:r>
        <w:rPr>
          <w:rFonts w:ascii="Liberation Sans" w:eastAsia="Liberation Sans" w:hAnsi="Liberation Sans" w:cs="Liberation Sans"/>
          <w:sz w:val="21"/>
          <w:szCs w:val="21"/>
        </w:rPr>
        <w:t xml:space="preserve">, New York (2025); Fondazione ICA Milano, Milano (2024); Nicoletta Fiorucci Collection, Monaco (2023); </w:t>
      </w:r>
      <w:proofErr w:type="spellStart"/>
      <w:r>
        <w:rPr>
          <w:rFonts w:ascii="Liberation Sans" w:eastAsia="Liberation Sans" w:hAnsi="Liberation Sans" w:cs="Liberation Sans"/>
          <w:sz w:val="21"/>
          <w:szCs w:val="21"/>
        </w:rPr>
        <w:t>Cēsis</w:t>
      </w:r>
      <w:proofErr w:type="spellEnd"/>
      <w:r>
        <w:rPr>
          <w:rFonts w:ascii="Liberation Sans" w:eastAsia="Liberation Sans" w:hAnsi="Liberation Sans" w:cs="Liberation Sans"/>
          <w:sz w:val="21"/>
          <w:szCs w:val="21"/>
        </w:rPr>
        <w:t xml:space="preserve"> </w:t>
      </w:r>
      <w:proofErr w:type="spellStart"/>
      <w:r>
        <w:rPr>
          <w:rFonts w:ascii="Liberation Sans" w:eastAsia="Liberation Sans" w:hAnsi="Liberation Sans" w:cs="Liberation Sans"/>
          <w:sz w:val="21"/>
          <w:szCs w:val="21"/>
        </w:rPr>
        <w:t>Mākslas</w:t>
      </w:r>
      <w:proofErr w:type="spellEnd"/>
      <w:r>
        <w:rPr>
          <w:rFonts w:ascii="Liberation Sans" w:eastAsia="Liberation Sans" w:hAnsi="Liberation Sans" w:cs="Liberation Sans"/>
          <w:sz w:val="21"/>
          <w:szCs w:val="21"/>
        </w:rPr>
        <w:t xml:space="preserve"> </w:t>
      </w:r>
      <w:proofErr w:type="spellStart"/>
      <w:r>
        <w:rPr>
          <w:rFonts w:ascii="Liberation Sans" w:eastAsia="Liberation Sans" w:hAnsi="Liberation Sans" w:cs="Liberation Sans"/>
          <w:sz w:val="21"/>
          <w:szCs w:val="21"/>
        </w:rPr>
        <w:t>Festivāls</w:t>
      </w:r>
      <w:proofErr w:type="spellEnd"/>
      <w:r>
        <w:rPr>
          <w:rFonts w:ascii="Liberation Sans" w:eastAsia="Liberation Sans" w:hAnsi="Liberation Sans" w:cs="Liberation Sans"/>
          <w:sz w:val="21"/>
          <w:szCs w:val="21"/>
        </w:rPr>
        <w:t xml:space="preserve"> (2023); Tallinn Art Hall (2022); National Gallery of Art, Vilnius (2022); Toronto </w:t>
      </w:r>
      <w:proofErr w:type="spellStart"/>
      <w:r>
        <w:rPr>
          <w:rFonts w:ascii="Liberation Sans" w:eastAsia="Liberation Sans" w:hAnsi="Liberation Sans" w:cs="Liberation Sans"/>
          <w:sz w:val="21"/>
          <w:szCs w:val="21"/>
        </w:rPr>
        <w:t>Biennial</w:t>
      </w:r>
      <w:proofErr w:type="spellEnd"/>
      <w:r>
        <w:rPr>
          <w:rFonts w:ascii="Liberation Sans" w:eastAsia="Liberation Sans" w:hAnsi="Liberation Sans" w:cs="Liberation Sans"/>
          <w:sz w:val="21"/>
          <w:szCs w:val="21"/>
        </w:rPr>
        <w:t xml:space="preserve"> of Art (2022); </w:t>
      </w:r>
      <w:proofErr w:type="spellStart"/>
      <w:r>
        <w:rPr>
          <w:rFonts w:ascii="Liberation Sans" w:eastAsia="Liberation Sans" w:hAnsi="Liberation Sans" w:cs="Liberation Sans"/>
          <w:sz w:val="21"/>
          <w:szCs w:val="21"/>
        </w:rPr>
        <w:t>steirischer</w:t>
      </w:r>
      <w:proofErr w:type="spellEnd"/>
      <w:r>
        <w:rPr>
          <w:rFonts w:ascii="Liberation Sans" w:eastAsia="Liberation Sans" w:hAnsi="Liberation Sans" w:cs="Liberation Sans"/>
          <w:sz w:val="21"/>
          <w:szCs w:val="21"/>
        </w:rPr>
        <w:t xml:space="preserve"> </w:t>
      </w:r>
      <w:proofErr w:type="spellStart"/>
      <w:r>
        <w:rPr>
          <w:rFonts w:ascii="Liberation Sans" w:eastAsia="Liberation Sans" w:hAnsi="Liberation Sans" w:cs="Liberation Sans"/>
          <w:sz w:val="21"/>
          <w:szCs w:val="21"/>
        </w:rPr>
        <w:t>herbst</w:t>
      </w:r>
      <w:proofErr w:type="spellEnd"/>
      <w:r>
        <w:rPr>
          <w:rFonts w:ascii="Liberation Sans" w:eastAsia="Liberation Sans" w:hAnsi="Liberation Sans" w:cs="Liberation Sans"/>
          <w:sz w:val="21"/>
          <w:szCs w:val="21"/>
        </w:rPr>
        <w:t xml:space="preserve">, Graz (2022); </w:t>
      </w:r>
      <w:proofErr w:type="spellStart"/>
      <w:r>
        <w:rPr>
          <w:rFonts w:ascii="Liberation Sans" w:eastAsia="Liberation Sans" w:hAnsi="Liberation Sans" w:cs="Liberation Sans"/>
          <w:sz w:val="21"/>
          <w:szCs w:val="21"/>
        </w:rPr>
        <w:t>Belgrade</w:t>
      </w:r>
      <w:proofErr w:type="spellEnd"/>
      <w:r>
        <w:rPr>
          <w:rFonts w:ascii="Liberation Sans" w:eastAsia="Liberation Sans" w:hAnsi="Liberation Sans" w:cs="Liberation Sans"/>
          <w:sz w:val="21"/>
          <w:szCs w:val="21"/>
        </w:rPr>
        <w:t xml:space="preserve"> </w:t>
      </w:r>
      <w:proofErr w:type="spellStart"/>
      <w:r>
        <w:rPr>
          <w:rFonts w:ascii="Liberation Sans" w:eastAsia="Liberation Sans" w:hAnsi="Liberation Sans" w:cs="Liberation Sans"/>
          <w:sz w:val="21"/>
          <w:szCs w:val="21"/>
        </w:rPr>
        <w:t>Biennial</w:t>
      </w:r>
      <w:proofErr w:type="spellEnd"/>
      <w:r>
        <w:rPr>
          <w:rFonts w:ascii="Liberation Sans" w:eastAsia="Liberation Sans" w:hAnsi="Liberation Sans" w:cs="Liberation Sans"/>
          <w:sz w:val="21"/>
          <w:szCs w:val="21"/>
        </w:rPr>
        <w:t xml:space="preserve"> (2021); Kaunas </w:t>
      </w:r>
      <w:proofErr w:type="spellStart"/>
      <w:r>
        <w:rPr>
          <w:rFonts w:ascii="Liberation Sans" w:eastAsia="Liberation Sans" w:hAnsi="Liberation Sans" w:cs="Liberation Sans"/>
          <w:sz w:val="21"/>
          <w:szCs w:val="21"/>
        </w:rPr>
        <w:t>Biennial</w:t>
      </w:r>
      <w:proofErr w:type="spellEnd"/>
      <w:r>
        <w:rPr>
          <w:rFonts w:ascii="Liberation Sans" w:eastAsia="Liberation Sans" w:hAnsi="Liberation Sans" w:cs="Liberation Sans"/>
          <w:sz w:val="21"/>
          <w:szCs w:val="21"/>
        </w:rPr>
        <w:t xml:space="preserve"> (2021); P/////AKT, Amsterdam (2020); </w:t>
      </w:r>
      <w:proofErr w:type="spellStart"/>
      <w:r>
        <w:rPr>
          <w:rFonts w:ascii="Liberation Sans" w:eastAsia="Liberation Sans" w:hAnsi="Liberation Sans" w:cs="Liberation Sans"/>
          <w:sz w:val="21"/>
          <w:szCs w:val="21"/>
          <w:highlight w:val="white"/>
        </w:rPr>
        <w:t>Kunsttage</w:t>
      </w:r>
      <w:proofErr w:type="spellEnd"/>
      <w:r>
        <w:rPr>
          <w:rFonts w:ascii="Liberation Sans" w:eastAsia="Liberation Sans" w:hAnsi="Liberation Sans" w:cs="Liberation Sans"/>
          <w:sz w:val="21"/>
          <w:szCs w:val="21"/>
        </w:rPr>
        <w:t xml:space="preserve"> Basel (2020); Biennale di Venezia (2019); CURA </w:t>
      </w:r>
      <w:proofErr w:type="spellStart"/>
      <w:r>
        <w:rPr>
          <w:rFonts w:ascii="Liberation Sans" w:eastAsia="Liberation Sans" w:hAnsi="Liberation Sans" w:cs="Liberation Sans"/>
          <w:sz w:val="21"/>
          <w:szCs w:val="21"/>
        </w:rPr>
        <w:t>Basement</w:t>
      </w:r>
      <w:proofErr w:type="spellEnd"/>
      <w:r>
        <w:rPr>
          <w:rFonts w:ascii="Liberation Sans" w:eastAsia="Liberation Sans" w:hAnsi="Liberation Sans" w:cs="Liberation Sans"/>
          <w:sz w:val="21"/>
          <w:szCs w:val="21"/>
        </w:rPr>
        <w:t xml:space="preserve">, Roma (2018); e </w:t>
      </w:r>
      <w:proofErr w:type="spellStart"/>
      <w:r>
        <w:rPr>
          <w:rFonts w:ascii="Liberation Sans" w:eastAsia="Liberation Sans" w:hAnsi="Liberation Sans" w:cs="Liberation Sans"/>
          <w:sz w:val="21"/>
          <w:szCs w:val="21"/>
        </w:rPr>
        <w:t>Kunsthalle</w:t>
      </w:r>
      <w:proofErr w:type="spellEnd"/>
      <w:r>
        <w:rPr>
          <w:rFonts w:ascii="Liberation Sans" w:eastAsia="Liberation Sans" w:hAnsi="Liberation Sans" w:cs="Liberation Sans"/>
          <w:sz w:val="21"/>
          <w:szCs w:val="21"/>
        </w:rPr>
        <w:t xml:space="preserve"> Wien, Vienna (2017).</w:t>
      </w:r>
    </w:p>
    <w:p w14:paraId="7FF497EC" w14:textId="77777777" w:rsidR="0083211B" w:rsidRDefault="0083211B">
      <w:pPr>
        <w:spacing w:line="283" w:lineRule="auto"/>
        <w:jc w:val="both"/>
        <w:rPr>
          <w:rFonts w:ascii="Liberation Sans" w:eastAsia="Liberation Sans" w:hAnsi="Liberation Sans" w:cs="Liberation Sans"/>
          <w:b/>
          <w:bCs/>
          <w:sz w:val="21"/>
          <w:szCs w:val="21"/>
        </w:rPr>
      </w:pPr>
    </w:p>
    <w:p w14:paraId="657547FF"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lastRenderedPageBreak/>
        <w:t xml:space="preserve">Jenna </w:t>
      </w:r>
      <w:proofErr w:type="spellStart"/>
      <w:r>
        <w:rPr>
          <w:rFonts w:ascii="Liberation Sans" w:eastAsia="Liberation Sans" w:hAnsi="Liberation Sans" w:cs="Liberation Sans"/>
          <w:b/>
          <w:bCs/>
          <w:sz w:val="21"/>
          <w:szCs w:val="21"/>
        </w:rPr>
        <w:t>Sutela</w:t>
      </w:r>
      <w:proofErr w:type="spellEnd"/>
      <w:r>
        <w:rPr>
          <w:rFonts w:ascii="Liberation Sans" w:eastAsia="Liberation Sans" w:hAnsi="Liberation Sans" w:cs="Liberation Sans"/>
          <w:b/>
          <w:bCs/>
          <w:sz w:val="21"/>
          <w:szCs w:val="21"/>
        </w:rPr>
        <w:t xml:space="preserve"> </w:t>
      </w:r>
      <w:r>
        <w:rPr>
          <w:rFonts w:ascii="Liberation Sans" w:eastAsia="Liberation Sans" w:hAnsi="Liberation Sans" w:cs="Liberation Sans"/>
          <w:sz w:val="21"/>
          <w:szCs w:val="21"/>
        </w:rPr>
        <w:t xml:space="preserve">(Turku, Finlandia, 1983) crea sculture viventi, immagini e opere sonore che esplorano sistemi aperti nella biologia, nell’informatica e nel linguaggio. Le sue opere procedurali si basano sulle più recenti ricerche scientifiche e ne riflettono l’impatto socio-politico. Con base a Berlino, il lavoro di </w:t>
      </w:r>
      <w:proofErr w:type="spellStart"/>
      <w:r>
        <w:rPr>
          <w:rFonts w:ascii="Liberation Sans" w:eastAsia="Liberation Sans" w:hAnsi="Liberation Sans" w:cs="Liberation Sans"/>
          <w:sz w:val="21"/>
          <w:szCs w:val="21"/>
        </w:rPr>
        <w:t>Sutela</w:t>
      </w:r>
      <w:proofErr w:type="spellEnd"/>
      <w:r>
        <w:rPr>
          <w:rFonts w:ascii="Liberation Sans" w:eastAsia="Liberation Sans" w:hAnsi="Liberation Sans" w:cs="Liberation Sans"/>
          <w:sz w:val="21"/>
          <w:szCs w:val="21"/>
        </w:rPr>
        <w:t xml:space="preserve"> è stato presentato a livello internazionale, tra cui al Castello di Rivoli, Torino (2025); </w:t>
      </w:r>
      <w:proofErr w:type="spellStart"/>
      <w:r>
        <w:rPr>
          <w:rFonts w:ascii="Liberation Sans" w:eastAsia="Liberation Sans" w:hAnsi="Liberation Sans" w:cs="Liberation Sans"/>
          <w:sz w:val="21"/>
          <w:szCs w:val="21"/>
        </w:rPr>
        <w:t>Stroom</w:t>
      </w:r>
      <w:proofErr w:type="spellEnd"/>
      <w:r>
        <w:rPr>
          <w:rFonts w:ascii="Liberation Sans" w:eastAsia="Liberation Sans" w:hAnsi="Liberation Sans" w:cs="Liberation Sans"/>
          <w:sz w:val="21"/>
          <w:szCs w:val="21"/>
        </w:rPr>
        <w:t xml:space="preserve"> </w:t>
      </w:r>
      <w:proofErr w:type="spellStart"/>
      <w:r>
        <w:rPr>
          <w:rFonts w:ascii="Liberation Sans" w:eastAsia="Liberation Sans" w:hAnsi="Liberation Sans" w:cs="Liberation Sans"/>
          <w:sz w:val="21"/>
          <w:szCs w:val="21"/>
        </w:rPr>
        <w:t>Den</w:t>
      </w:r>
      <w:proofErr w:type="spellEnd"/>
      <w:r>
        <w:rPr>
          <w:rFonts w:ascii="Liberation Sans" w:eastAsia="Liberation Sans" w:hAnsi="Liberation Sans" w:cs="Liberation Sans"/>
          <w:sz w:val="21"/>
          <w:szCs w:val="21"/>
        </w:rPr>
        <w:t xml:space="preserve"> Haag (2025); Centre d’Art </w:t>
      </w:r>
      <w:proofErr w:type="spellStart"/>
      <w:r>
        <w:rPr>
          <w:rFonts w:ascii="Liberation Sans" w:eastAsia="Liberation Sans" w:hAnsi="Liberation Sans" w:cs="Liberation Sans"/>
          <w:sz w:val="21"/>
          <w:szCs w:val="21"/>
        </w:rPr>
        <w:t>Contemporain</w:t>
      </w:r>
      <w:proofErr w:type="spellEnd"/>
      <w:r>
        <w:rPr>
          <w:rFonts w:ascii="Liberation Sans" w:eastAsia="Liberation Sans" w:hAnsi="Liberation Sans" w:cs="Liberation Sans"/>
          <w:sz w:val="21"/>
          <w:szCs w:val="21"/>
        </w:rPr>
        <w:t xml:space="preserve"> Genève (2024); Bergen </w:t>
      </w:r>
      <w:proofErr w:type="spellStart"/>
      <w:r>
        <w:rPr>
          <w:rFonts w:ascii="Liberation Sans" w:eastAsia="Liberation Sans" w:hAnsi="Liberation Sans" w:cs="Liberation Sans"/>
          <w:sz w:val="21"/>
          <w:szCs w:val="21"/>
        </w:rPr>
        <w:t>Kunsthalle</w:t>
      </w:r>
      <w:proofErr w:type="spellEnd"/>
      <w:r>
        <w:rPr>
          <w:rFonts w:ascii="Liberation Sans" w:eastAsia="Liberation Sans" w:hAnsi="Liberation Sans" w:cs="Liberation Sans"/>
          <w:sz w:val="21"/>
          <w:szCs w:val="21"/>
        </w:rPr>
        <w:t xml:space="preserve"> (2024); Swiss Institute, New York (2023); Helsinki Biennale (2023); Centre Pompidou, Parigi (2022); Haus </w:t>
      </w:r>
      <w:proofErr w:type="spellStart"/>
      <w:r>
        <w:rPr>
          <w:rFonts w:ascii="Liberation Sans" w:eastAsia="Liberation Sans" w:hAnsi="Liberation Sans" w:cs="Liberation Sans"/>
          <w:sz w:val="21"/>
          <w:szCs w:val="21"/>
        </w:rPr>
        <w:t>der</w:t>
      </w:r>
      <w:proofErr w:type="spellEnd"/>
      <w:r>
        <w:rPr>
          <w:rFonts w:ascii="Liberation Sans" w:eastAsia="Liberation Sans" w:hAnsi="Liberation Sans" w:cs="Liberation Sans"/>
          <w:sz w:val="21"/>
          <w:szCs w:val="21"/>
        </w:rPr>
        <w:t xml:space="preserve"> Kunst, Monaco (2022); </w:t>
      </w:r>
      <w:proofErr w:type="spellStart"/>
      <w:r>
        <w:rPr>
          <w:rFonts w:ascii="Liberation Sans" w:eastAsia="Liberation Sans" w:hAnsi="Liberation Sans" w:cs="Liberation Sans"/>
          <w:sz w:val="21"/>
          <w:szCs w:val="21"/>
        </w:rPr>
        <w:t>Kiasma</w:t>
      </w:r>
      <w:proofErr w:type="spellEnd"/>
      <w:r>
        <w:rPr>
          <w:rFonts w:ascii="Liberation Sans" w:eastAsia="Liberation Sans" w:hAnsi="Liberation Sans" w:cs="Liberation Sans"/>
          <w:sz w:val="21"/>
          <w:szCs w:val="21"/>
        </w:rPr>
        <w:t xml:space="preserve"> Museum of Contemporary Art, Helsinki (2022); Shanghai </w:t>
      </w:r>
      <w:proofErr w:type="spellStart"/>
      <w:r>
        <w:rPr>
          <w:rFonts w:ascii="Liberation Sans" w:eastAsia="Liberation Sans" w:hAnsi="Liberation Sans" w:cs="Liberation Sans"/>
          <w:sz w:val="21"/>
          <w:szCs w:val="21"/>
        </w:rPr>
        <w:t>Biennial</w:t>
      </w:r>
      <w:proofErr w:type="spellEnd"/>
      <w:r>
        <w:rPr>
          <w:rFonts w:ascii="Liberation Sans" w:eastAsia="Liberation Sans" w:hAnsi="Liberation Sans" w:cs="Liberation Sans"/>
          <w:sz w:val="21"/>
          <w:szCs w:val="21"/>
        </w:rPr>
        <w:t xml:space="preserve"> (2021); Liverpool </w:t>
      </w:r>
      <w:proofErr w:type="spellStart"/>
      <w:r>
        <w:rPr>
          <w:rFonts w:ascii="Liberation Sans" w:eastAsia="Liberation Sans" w:hAnsi="Liberation Sans" w:cs="Liberation Sans"/>
          <w:sz w:val="21"/>
          <w:szCs w:val="21"/>
        </w:rPr>
        <w:t>Biennial</w:t>
      </w:r>
      <w:proofErr w:type="spellEnd"/>
      <w:r>
        <w:rPr>
          <w:rFonts w:ascii="Liberation Sans" w:eastAsia="Liberation Sans" w:hAnsi="Liberation Sans" w:cs="Liberation Sans"/>
          <w:sz w:val="21"/>
          <w:szCs w:val="21"/>
        </w:rPr>
        <w:t xml:space="preserve"> (2021); MACRO, Roma (2020); </w:t>
      </w:r>
      <w:proofErr w:type="spellStart"/>
      <w:r>
        <w:rPr>
          <w:rFonts w:ascii="Liberation Sans" w:eastAsia="Liberation Sans" w:hAnsi="Liberation Sans" w:cs="Liberation Sans"/>
          <w:sz w:val="21"/>
          <w:szCs w:val="21"/>
        </w:rPr>
        <w:t>Kunsthall</w:t>
      </w:r>
      <w:proofErr w:type="spellEnd"/>
      <w:r>
        <w:rPr>
          <w:rFonts w:ascii="Liberation Sans" w:eastAsia="Liberation Sans" w:hAnsi="Liberation Sans" w:cs="Liberation Sans"/>
          <w:sz w:val="21"/>
          <w:szCs w:val="21"/>
        </w:rPr>
        <w:t xml:space="preserve"> Trondheim (2020); Serpentine </w:t>
      </w:r>
      <w:proofErr w:type="spellStart"/>
      <w:r>
        <w:rPr>
          <w:rFonts w:ascii="Liberation Sans" w:eastAsia="Liberation Sans" w:hAnsi="Liberation Sans" w:cs="Liberation Sans"/>
          <w:sz w:val="21"/>
          <w:szCs w:val="21"/>
        </w:rPr>
        <w:t>Galleries</w:t>
      </w:r>
      <w:proofErr w:type="spellEnd"/>
      <w:r>
        <w:rPr>
          <w:rFonts w:ascii="Liberation Sans" w:eastAsia="Liberation Sans" w:hAnsi="Liberation Sans" w:cs="Liberation Sans"/>
          <w:sz w:val="21"/>
          <w:szCs w:val="21"/>
        </w:rPr>
        <w:t xml:space="preserve">, Londra (2019); e Moderna </w:t>
      </w:r>
      <w:proofErr w:type="spellStart"/>
      <w:r>
        <w:rPr>
          <w:rFonts w:ascii="Liberation Sans" w:eastAsia="Liberation Sans" w:hAnsi="Liberation Sans" w:cs="Liberation Sans"/>
          <w:sz w:val="21"/>
          <w:szCs w:val="21"/>
        </w:rPr>
        <w:t>Museet</w:t>
      </w:r>
      <w:proofErr w:type="spellEnd"/>
      <w:r>
        <w:rPr>
          <w:rFonts w:ascii="Liberation Sans" w:eastAsia="Liberation Sans" w:hAnsi="Liberation Sans" w:cs="Liberation Sans"/>
          <w:sz w:val="21"/>
          <w:szCs w:val="21"/>
        </w:rPr>
        <w:t xml:space="preserve">, Stoccolma (2019). È stata artista in residenza presso La </w:t>
      </w:r>
      <w:proofErr w:type="spellStart"/>
      <w:r>
        <w:rPr>
          <w:rFonts w:ascii="Liberation Sans" w:eastAsia="Liberation Sans" w:hAnsi="Liberation Sans" w:cs="Liberation Sans"/>
          <w:sz w:val="21"/>
          <w:szCs w:val="21"/>
        </w:rPr>
        <w:t>Becque</w:t>
      </w:r>
      <w:proofErr w:type="spellEnd"/>
      <w:r>
        <w:rPr>
          <w:rFonts w:ascii="Liberation Sans" w:eastAsia="Liberation Sans" w:hAnsi="Liberation Sans" w:cs="Liberation Sans"/>
          <w:sz w:val="21"/>
          <w:szCs w:val="21"/>
        </w:rPr>
        <w:t xml:space="preserve">, MIT, Somerset House Studios e </w:t>
      </w:r>
      <w:proofErr w:type="spellStart"/>
      <w:r>
        <w:rPr>
          <w:rFonts w:ascii="Liberation Sans" w:eastAsia="Liberation Sans" w:hAnsi="Liberation Sans" w:cs="Liberation Sans"/>
          <w:sz w:val="21"/>
          <w:szCs w:val="21"/>
        </w:rPr>
        <w:t>Callie’s</w:t>
      </w:r>
      <w:proofErr w:type="spellEnd"/>
      <w:r>
        <w:rPr>
          <w:rFonts w:ascii="Liberation Sans" w:eastAsia="Liberation Sans" w:hAnsi="Liberation Sans" w:cs="Liberation Sans"/>
          <w:sz w:val="21"/>
          <w:szCs w:val="21"/>
        </w:rPr>
        <w:t xml:space="preserve"> </w:t>
      </w:r>
      <w:proofErr w:type="spellStart"/>
      <w:r>
        <w:rPr>
          <w:rFonts w:ascii="Liberation Sans" w:eastAsia="Liberation Sans" w:hAnsi="Liberation Sans" w:cs="Liberation Sans"/>
          <w:sz w:val="21"/>
          <w:szCs w:val="21"/>
        </w:rPr>
        <w:t>Berlin</w:t>
      </w:r>
      <w:proofErr w:type="spellEnd"/>
      <w:r>
        <w:rPr>
          <w:rFonts w:ascii="Liberation Sans" w:eastAsia="Liberation Sans" w:hAnsi="Liberation Sans" w:cs="Liberation Sans"/>
          <w:sz w:val="21"/>
          <w:szCs w:val="21"/>
        </w:rPr>
        <w:t xml:space="preserve">, ed è Jane Lombard Fellow presso The New School. </w:t>
      </w:r>
      <w:proofErr w:type="spellStart"/>
      <w:r>
        <w:rPr>
          <w:rFonts w:ascii="Liberation Sans" w:eastAsia="Liberation Sans" w:hAnsi="Liberation Sans" w:cs="Liberation Sans"/>
          <w:sz w:val="21"/>
          <w:szCs w:val="21"/>
        </w:rPr>
        <w:t>Sutela</w:t>
      </w:r>
      <w:proofErr w:type="spellEnd"/>
      <w:r>
        <w:rPr>
          <w:rFonts w:ascii="Liberation Sans" w:eastAsia="Liberation Sans" w:hAnsi="Liberation Sans" w:cs="Liberation Sans"/>
          <w:sz w:val="21"/>
          <w:szCs w:val="21"/>
        </w:rPr>
        <w:t xml:space="preserve"> esporrà nel Padiglione Finlandese alla 61ª Biennale di Venezia nel 2026.</w:t>
      </w:r>
    </w:p>
    <w:p w14:paraId="5F57E6DD" w14:textId="77777777" w:rsidR="0083211B" w:rsidRDefault="0083211B">
      <w:pPr>
        <w:spacing w:line="283" w:lineRule="auto"/>
        <w:jc w:val="both"/>
        <w:rPr>
          <w:rFonts w:ascii="Liberation Sans" w:eastAsia="Liberation Sans" w:hAnsi="Liberation Sans" w:cs="Liberation Sans"/>
          <w:sz w:val="21"/>
          <w:szCs w:val="21"/>
        </w:rPr>
      </w:pPr>
    </w:p>
    <w:p w14:paraId="4A409556"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Nora Turato</w:t>
      </w:r>
      <w:r>
        <w:rPr>
          <w:rFonts w:ascii="Liberation Sans" w:eastAsia="Liberation Sans" w:hAnsi="Liberation Sans" w:cs="Liberation Sans"/>
          <w:sz w:val="21"/>
          <w:szCs w:val="21"/>
        </w:rPr>
        <w:t xml:space="preserve"> (Zagabria, Croazia, 1991) vive e lavora ad Amsterdam, Paesi Bassi. La sua ampia ricerca comprende installazioni testuali, stampe, libri e performance, ponendo il linguaggio come fulcro centrale della sua pratica. Il suo lavoro intreccia spesso linguaggio raccolto e testi originali, canalizzando il flusso costante di materiale in una narrazione originale che decompone e modella attraverso la sua pratica sfaccettata.</w:t>
      </w:r>
    </w:p>
    <w:p w14:paraId="2AADD10C" w14:textId="77777777" w:rsidR="0083211B" w:rsidRPr="00985AAD" w:rsidRDefault="00000000">
      <w:pPr>
        <w:spacing w:line="283" w:lineRule="auto"/>
        <w:jc w:val="both"/>
        <w:rPr>
          <w:rFonts w:ascii="Liberation Sans" w:eastAsia="Liberation Sans" w:hAnsi="Liberation Sans" w:cs="Liberation Sans"/>
          <w:sz w:val="21"/>
          <w:szCs w:val="21"/>
          <w:lang w:val="en-GB"/>
        </w:rPr>
      </w:pPr>
      <w:proofErr w:type="spellStart"/>
      <w:r w:rsidRPr="00985AAD">
        <w:rPr>
          <w:rFonts w:ascii="Liberation Sans" w:eastAsia="Liberation Sans" w:hAnsi="Liberation Sans" w:cs="Liberation Sans"/>
          <w:sz w:val="21"/>
          <w:szCs w:val="21"/>
          <w:lang w:val="en-GB"/>
        </w:rPr>
        <w:t>Mostre</w:t>
      </w:r>
      <w:proofErr w:type="spellEnd"/>
      <w:r w:rsidRPr="00985AAD">
        <w:rPr>
          <w:rFonts w:ascii="Liberation Sans" w:eastAsia="Liberation Sans" w:hAnsi="Liberation Sans" w:cs="Liberation Sans"/>
          <w:sz w:val="21"/>
          <w:szCs w:val="21"/>
          <w:lang w:val="en-GB"/>
        </w:rPr>
        <w:t xml:space="preserve"> </w:t>
      </w:r>
      <w:proofErr w:type="spellStart"/>
      <w:r w:rsidRPr="00985AAD">
        <w:rPr>
          <w:rFonts w:ascii="Liberation Sans" w:eastAsia="Liberation Sans" w:hAnsi="Liberation Sans" w:cs="Liberation Sans"/>
          <w:sz w:val="21"/>
          <w:szCs w:val="21"/>
          <w:lang w:val="en-GB"/>
        </w:rPr>
        <w:t>recenti</w:t>
      </w:r>
      <w:proofErr w:type="spellEnd"/>
      <w:r w:rsidRPr="00985AAD">
        <w:rPr>
          <w:rFonts w:ascii="Liberation Sans" w:eastAsia="Liberation Sans" w:hAnsi="Liberation Sans" w:cs="Liberation Sans"/>
          <w:sz w:val="21"/>
          <w:szCs w:val="21"/>
          <w:lang w:val="en-GB"/>
        </w:rPr>
        <w:t xml:space="preserve"> </w:t>
      </w:r>
      <w:proofErr w:type="spellStart"/>
      <w:r w:rsidRPr="00985AAD">
        <w:rPr>
          <w:rFonts w:ascii="Liberation Sans" w:eastAsia="Liberation Sans" w:hAnsi="Liberation Sans" w:cs="Liberation Sans"/>
          <w:sz w:val="21"/>
          <w:szCs w:val="21"/>
          <w:lang w:val="en-GB"/>
        </w:rPr>
        <w:t>includono</w:t>
      </w:r>
      <w:proofErr w:type="spellEnd"/>
      <w:r w:rsidRPr="00985AAD">
        <w:rPr>
          <w:rFonts w:ascii="Liberation Sans" w:eastAsia="Liberation Sans" w:hAnsi="Liberation Sans" w:cs="Liberation Sans"/>
          <w:sz w:val="21"/>
          <w:szCs w:val="21"/>
          <w:lang w:val="en-GB"/>
        </w:rPr>
        <w:t xml:space="preserve"> Institute of Contemporary Art, Londra (2025); </w:t>
      </w:r>
      <w:proofErr w:type="spellStart"/>
      <w:r w:rsidRPr="00985AAD">
        <w:rPr>
          <w:rFonts w:ascii="Liberation Sans" w:eastAsia="Liberation Sans" w:hAnsi="Liberation Sans" w:cs="Liberation Sans"/>
          <w:sz w:val="21"/>
          <w:szCs w:val="21"/>
          <w:lang w:val="en-GB"/>
        </w:rPr>
        <w:t>Stedelijk</w:t>
      </w:r>
      <w:proofErr w:type="spellEnd"/>
      <w:r w:rsidRPr="00985AAD">
        <w:rPr>
          <w:rFonts w:ascii="Liberation Sans" w:eastAsia="Liberation Sans" w:hAnsi="Liberation Sans" w:cs="Liberation Sans"/>
          <w:sz w:val="21"/>
          <w:szCs w:val="21"/>
          <w:lang w:val="en-GB"/>
        </w:rPr>
        <w:t xml:space="preserve"> Museum, Amsterdam (2024); Kunsthalle Wien, Vienna (2024); MUDAM, </w:t>
      </w:r>
      <w:proofErr w:type="spellStart"/>
      <w:r w:rsidRPr="00985AAD">
        <w:rPr>
          <w:rFonts w:ascii="Liberation Sans" w:eastAsia="Liberation Sans" w:hAnsi="Liberation Sans" w:cs="Liberation Sans"/>
          <w:sz w:val="21"/>
          <w:szCs w:val="21"/>
          <w:lang w:val="en-GB"/>
        </w:rPr>
        <w:t>Lussemburgo</w:t>
      </w:r>
      <w:proofErr w:type="spellEnd"/>
      <w:r w:rsidRPr="00985AAD">
        <w:rPr>
          <w:rFonts w:ascii="Liberation Sans" w:eastAsia="Liberation Sans" w:hAnsi="Liberation Sans" w:cs="Liberation Sans"/>
          <w:sz w:val="21"/>
          <w:szCs w:val="21"/>
          <w:lang w:val="en-GB"/>
        </w:rPr>
        <w:t xml:space="preserve"> (2024); </w:t>
      </w:r>
      <w:proofErr w:type="spellStart"/>
      <w:r w:rsidRPr="00985AAD">
        <w:rPr>
          <w:rFonts w:ascii="Liberation Sans" w:eastAsia="Liberation Sans" w:hAnsi="Liberation Sans" w:cs="Liberation Sans"/>
          <w:sz w:val="21"/>
          <w:szCs w:val="21"/>
          <w:lang w:val="en-GB"/>
        </w:rPr>
        <w:t>Kunsthal</w:t>
      </w:r>
      <w:proofErr w:type="spellEnd"/>
      <w:r w:rsidRPr="00985AAD">
        <w:rPr>
          <w:rFonts w:ascii="Liberation Sans" w:eastAsia="Liberation Sans" w:hAnsi="Liberation Sans" w:cs="Liberation Sans"/>
          <w:sz w:val="21"/>
          <w:szCs w:val="21"/>
          <w:lang w:val="en-GB"/>
        </w:rPr>
        <w:t xml:space="preserve"> </w:t>
      </w:r>
      <w:proofErr w:type="spellStart"/>
      <w:r w:rsidRPr="00985AAD">
        <w:rPr>
          <w:rFonts w:ascii="Liberation Sans" w:eastAsia="Liberation Sans" w:hAnsi="Liberation Sans" w:cs="Liberation Sans"/>
          <w:sz w:val="21"/>
          <w:szCs w:val="21"/>
          <w:lang w:val="en-GB"/>
        </w:rPr>
        <w:t>Charlottenborg</w:t>
      </w:r>
      <w:proofErr w:type="spellEnd"/>
      <w:r w:rsidRPr="00985AAD">
        <w:rPr>
          <w:rFonts w:ascii="Liberation Sans" w:eastAsia="Liberation Sans" w:hAnsi="Liberation Sans" w:cs="Liberation Sans"/>
          <w:sz w:val="21"/>
          <w:szCs w:val="21"/>
          <w:lang w:val="en-GB"/>
        </w:rPr>
        <w:t xml:space="preserve">, </w:t>
      </w:r>
      <w:proofErr w:type="spellStart"/>
      <w:r w:rsidRPr="00985AAD">
        <w:rPr>
          <w:rFonts w:ascii="Liberation Sans" w:eastAsia="Liberation Sans" w:hAnsi="Liberation Sans" w:cs="Liberation Sans"/>
          <w:sz w:val="21"/>
          <w:szCs w:val="21"/>
          <w:lang w:val="en-GB"/>
        </w:rPr>
        <w:t>Copenaghen</w:t>
      </w:r>
      <w:proofErr w:type="spellEnd"/>
      <w:r w:rsidRPr="00985AAD">
        <w:rPr>
          <w:rFonts w:ascii="Liberation Sans" w:eastAsia="Liberation Sans" w:hAnsi="Liberation Sans" w:cs="Liberation Sans"/>
          <w:sz w:val="21"/>
          <w:szCs w:val="21"/>
          <w:lang w:val="en-GB"/>
        </w:rPr>
        <w:t xml:space="preserve"> (2022); Museum of Modern Art, New York (2022); Secession, Vienna (2021); Kunsthalle Basel, Basilea (2021); </w:t>
      </w:r>
      <w:proofErr w:type="spellStart"/>
      <w:r w:rsidRPr="00985AAD">
        <w:rPr>
          <w:rFonts w:ascii="Liberation Sans" w:eastAsia="Liberation Sans" w:hAnsi="Liberation Sans" w:cs="Liberation Sans"/>
          <w:sz w:val="21"/>
          <w:szCs w:val="21"/>
          <w:lang w:val="en-GB"/>
        </w:rPr>
        <w:t>Sammlung</w:t>
      </w:r>
      <w:proofErr w:type="spellEnd"/>
      <w:r w:rsidRPr="00985AAD">
        <w:rPr>
          <w:rFonts w:ascii="Liberation Sans" w:eastAsia="Liberation Sans" w:hAnsi="Liberation Sans" w:cs="Liberation Sans"/>
          <w:sz w:val="21"/>
          <w:szCs w:val="21"/>
          <w:lang w:val="en-GB"/>
        </w:rPr>
        <w:t xml:space="preserve"> </w:t>
      </w:r>
      <w:proofErr w:type="spellStart"/>
      <w:r w:rsidRPr="00985AAD">
        <w:rPr>
          <w:rFonts w:ascii="Liberation Sans" w:eastAsia="Liberation Sans" w:hAnsi="Liberation Sans" w:cs="Liberation Sans"/>
          <w:sz w:val="21"/>
          <w:szCs w:val="21"/>
          <w:lang w:val="en-GB"/>
        </w:rPr>
        <w:t>Philara</w:t>
      </w:r>
      <w:proofErr w:type="spellEnd"/>
      <w:r w:rsidRPr="00985AAD">
        <w:rPr>
          <w:rFonts w:ascii="Liberation Sans" w:eastAsia="Liberation Sans" w:hAnsi="Liberation Sans" w:cs="Liberation Sans"/>
          <w:sz w:val="21"/>
          <w:szCs w:val="21"/>
          <w:lang w:val="en-GB"/>
        </w:rPr>
        <w:t xml:space="preserve">, Düsseldorf (2020); </w:t>
      </w:r>
      <w:proofErr w:type="spellStart"/>
      <w:r w:rsidRPr="00985AAD">
        <w:rPr>
          <w:rFonts w:ascii="Liberation Sans" w:eastAsia="Liberation Sans" w:hAnsi="Liberation Sans" w:cs="Liberation Sans"/>
          <w:sz w:val="21"/>
          <w:szCs w:val="21"/>
          <w:lang w:val="en-GB"/>
        </w:rPr>
        <w:t>Serralves</w:t>
      </w:r>
      <w:proofErr w:type="spellEnd"/>
      <w:r w:rsidRPr="00985AAD">
        <w:rPr>
          <w:rFonts w:ascii="Liberation Sans" w:eastAsia="Liberation Sans" w:hAnsi="Liberation Sans" w:cs="Liberation Sans"/>
          <w:sz w:val="21"/>
          <w:szCs w:val="21"/>
          <w:lang w:val="en-GB"/>
        </w:rPr>
        <w:t xml:space="preserve"> Museum of Contemporary Art, Porto (2019); Kunstmuseum Liechtenstein, Vaduz (2019); e </w:t>
      </w:r>
      <w:proofErr w:type="spellStart"/>
      <w:r w:rsidRPr="00985AAD">
        <w:rPr>
          <w:rFonts w:ascii="Liberation Sans" w:eastAsia="Liberation Sans" w:hAnsi="Liberation Sans" w:cs="Liberation Sans"/>
          <w:sz w:val="21"/>
          <w:szCs w:val="21"/>
          <w:lang w:val="en-GB"/>
        </w:rPr>
        <w:t>Beursschouwburg</w:t>
      </w:r>
      <w:proofErr w:type="spellEnd"/>
      <w:r w:rsidRPr="00985AAD">
        <w:rPr>
          <w:rFonts w:ascii="Liberation Sans" w:eastAsia="Liberation Sans" w:hAnsi="Liberation Sans" w:cs="Liberation Sans"/>
          <w:sz w:val="21"/>
          <w:szCs w:val="21"/>
          <w:lang w:val="en-GB"/>
        </w:rPr>
        <w:t xml:space="preserve">, </w:t>
      </w:r>
      <w:proofErr w:type="spellStart"/>
      <w:r w:rsidRPr="00985AAD">
        <w:rPr>
          <w:rFonts w:ascii="Liberation Sans" w:eastAsia="Liberation Sans" w:hAnsi="Liberation Sans" w:cs="Liberation Sans"/>
          <w:sz w:val="21"/>
          <w:szCs w:val="21"/>
          <w:lang w:val="en-GB"/>
        </w:rPr>
        <w:t>Bruxelles</w:t>
      </w:r>
      <w:proofErr w:type="spellEnd"/>
      <w:r w:rsidRPr="00985AAD">
        <w:rPr>
          <w:rFonts w:ascii="Liberation Sans" w:eastAsia="Liberation Sans" w:hAnsi="Liberation Sans" w:cs="Liberation Sans"/>
          <w:sz w:val="21"/>
          <w:szCs w:val="21"/>
          <w:lang w:val="en-GB"/>
        </w:rPr>
        <w:t xml:space="preserve"> (2019).</w:t>
      </w:r>
    </w:p>
    <w:p w14:paraId="693973CD"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Turato ha presentato un’installazione d’arte pubblica su larga scala ad Art on the Mart, Chicago, nella primavera del 2024. Nel 2023 ha inoltre realizzato una performance commissionata per la Performa </w:t>
      </w:r>
      <w:proofErr w:type="spellStart"/>
      <w:r>
        <w:rPr>
          <w:rFonts w:ascii="Liberation Sans" w:eastAsia="Liberation Sans" w:hAnsi="Liberation Sans" w:cs="Liberation Sans"/>
          <w:sz w:val="21"/>
          <w:szCs w:val="21"/>
        </w:rPr>
        <w:t>Biennial</w:t>
      </w:r>
      <w:proofErr w:type="spellEnd"/>
      <w:r>
        <w:rPr>
          <w:rFonts w:ascii="Liberation Sans" w:eastAsia="Liberation Sans" w:hAnsi="Liberation Sans" w:cs="Liberation Sans"/>
          <w:sz w:val="21"/>
          <w:szCs w:val="21"/>
        </w:rPr>
        <w:t xml:space="preserve"> di New York.</w:t>
      </w:r>
    </w:p>
    <w:p w14:paraId="5C1C7363" w14:textId="77777777" w:rsidR="0083211B" w:rsidRDefault="0083211B">
      <w:pPr>
        <w:spacing w:line="283" w:lineRule="auto"/>
        <w:jc w:val="both"/>
        <w:rPr>
          <w:rFonts w:ascii="Liberation Sans" w:eastAsia="Liberation Sans" w:hAnsi="Liberation Sans" w:cs="Liberation Sans"/>
          <w:sz w:val="21"/>
          <w:szCs w:val="21"/>
        </w:rPr>
      </w:pPr>
    </w:p>
    <w:p w14:paraId="4A8376BB" w14:textId="77777777" w:rsidR="0083211B" w:rsidRDefault="0083211B">
      <w:pPr>
        <w:spacing w:line="283" w:lineRule="auto"/>
        <w:jc w:val="both"/>
        <w:rPr>
          <w:rFonts w:ascii="Liberation Sans" w:eastAsia="Liberation Sans" w:hAnsi="Liberation Sans" w:cs="Liberation Sans"/>
          <w:b/>
          <w:bCs/>
          <w:i/>
          <w:iCs/>
          <w:sz w:val="21"/>
          <w:szCs w:val="21"/>
        </w:rPr>
      </w:pPr>
    </w:p>
    <w:p w14:paraId="306EAEA3"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 xml:space="preserve">LE SEDI </w:t>
      </w:r>
    </w:p>
    <w:p w14:paraId="212E80BA" w14:textId="77777777" w:rsidR="0083211B" w:rsidRDefault="0083211B">
      <w:pPr>
        <w:spacing w:line="283" w:lineRule="auto"/>
        <w:jc w:val="both"/>
        <w:rPr>
          <w:rFonts w:ascii="Liberation Sans" w:eastAsia="Liberation Sans" w:hAnsi="Liberation Sans" w:cs="Liberation Sans"/>
          <w:sz w:val="21"/>
          <w:szCs w:val="21"/>
        </w:rPr>
      </w:pPr>
    </w:p>
    <w:p w14:paraId="100D2D6D"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 xml:space="preserve">Aula Alessandro Ghigi dell’ex Istituto di Zoologia </w:t>
      </w:r>
      <w:r>
        <w:rPr>
          <w:rFonts w:ascii="Liberation Sans" w:eastAsia="Liberation Sans" w:hAnsi="Liberation Sans" w:cs="Liberation Sans"/>
          <w:sz w:val="21"/>
          <w:szCs w:val="21"/>
        </w:rPr>
        <w:t>– via San Giacomo 9, Bologna</w:t>
      </w:r>
    </w:p>
    <w:p w14:paraId="64945782" w14:textId="77777777" w:rsidR="0083211B" w:rsidRDefault="00000000">
      <w:pPr>
        <w:spacing w:line="283" w:lineRule="auto"/>
        <w:jc w:val="both"/>
        <w:rPr>
          <w:rFonts w:ascii="Liberation Sans" w:eastAsia="Liberation Sans" w:hAnsi="Liberation Sans" w:cs="Liberation Sans"/>
          <w:sz w:val="21"/>
          <w:szCs w:val="21"/>
        </w:rPr>
      </w:pPr>
      <w:bookmarkStart w:id="0" w:name="_heading=h.b2bjleahzodf" w:colFirst="0" w:colLast="0"/>
      <w:bookmarkEnd w:id="0"/>
      <w:r>
        <w:rPr>
          <w:rFonts w:ascii="Liberation Sans" w:eastAsia="Liberation Sans" w:hAnsi="Liberation Sans" w:cs="Liberation Sans"/>
          <w:i/>
          <w:iCs/>
          <w:sz w:val="21"/>
          <w:szCs w:val="21"/>
        </w:rPr>
        <w:t>Dipartimento di Scienze biologiche, geologiche e ambientali, Dipartimento di Farmacia e Biotecnologie</w:t>
      </w:r>
    </w:p>
    <w:p w14:paraId="29EDF6D0"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i/>
          <w:iCs/>
          <w:sz w:val="21"/>
          <w:szCs w:val="21"/>
        </w:rPr>
        <w:t>Biblioteca di Scienze biologiche, geologiche e ambientali</w:t>
      </w:r>
    </w:p>
    <w:p w14:paraId="29224236"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i/>
          <w:iCs/>
          <w:sz w:val="21"/>
          <w:szCs w:val="21"/>
        </w:rPr>
        <w:t>Collezione di Zoologia, Collezione di Anatomia Comparata, Collezione di Antropologia</w:t>
      </w:r>
    </w:p>
    <w:p w14:paraId="2252D162"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Quella che fu l’Aula Magna dell’ex Istituto di Zoologia venne intitolata al prof. Alessandro Ghigi, Rettore dell’Università di Bologna dal 1930 al 1943. Presenta ancora gli arredi déco originali, che arricchiscono la tipica aula a gradoni a ferro di cavallo, illuminata da grandi vetrate. </w:t>
      </w:r>
    </w:p>
    <w:p w14:paraId="5E37662E"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lastRenderedPageBreak/>
        <w:t>L’intero edificio venne inaugurato nel 1934 come monumentale sede, oltre che dell’Istituto di Zoologia, anche degli Istituti di Anatomia Comparata, Istologia e Antropologia, con un comune museo nel corpo centrale, oggi sede di alcune collezioni del Sistema Museale di Ateneo.</w:t>
      </w:r>
    </w:p>
    <w:p w14:paraId="0E57DACA"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 xml:space="preserve">La storiografia propone come architetto del progetto Fernando </w:t>
      </w:r>
      <w:proofErr w:type="spellStart"/>
      <w:r>
        <w:rPr>
          <w:rFonts w:ascii="Liberation Sans" w:eastAsia="Liberation Sans" w:hAnsi="Liberation Sans" w:cs="Liberation Sans"/>
          <w:b/>
          <w:bCs/>
          <w:sz w:val="21"/>
          <w:szCs w:val="21"/>
        </w:rPr>
        <w:t>Biscaccianti</w:t>
      </w:r>
      <w:proofErr w:type="spellEnd"/>
      <w:r>
        <w:rPr>
          <w:rFonts w:ascii="Liberation Sans" w:eastAsia="Liberation Sans" w:hAnsi="Liberation Sans" w:cs="Liberation Sans"/>
          <w:b/>
          <w:bCs/>
          <w:sz w:val="21"/>
          <w:szCs w:val="21"/>
        </w:rPr>
        <w:t xml:space="preserve">, evidenziando l’abilità che vi fu nel rivisitare la classicità attraverso l’utilizzo di pochi elementi decorativi e la capacità di far emergere lo stabile nel fitto quartiere universitario come una colossale architettura metafisica.  </w:t>
      </w:r>
    </w:p>
    <w:p w14:paraId="5B713652" w14:textId="77777777" w:rsidR="0083211B" w:rsidRDefault="0083211B">
      <w:pPr>
        <w:spacing w:line="283" w:lineRule="auto"/>
        <w:jc w:val="both"/>
        <w:rPr>
          <w:rFonts w:ascii="Liberation Sans" w:eastAsia="Liberation Sans" w:hAnsi="Liberation Sans" w:cs="Liberation Sans"/>
          <w:b/>
          <w:bCs/>
          <w:sz w:val="21"/>
          <w:szCs w:val="21"/>
        </w:rPr>
      </w:pPr>
    </w:p>
    <w:p w14:paraId="213DD7CF"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 xml:space="preserve">Atrio dell’Ex Facoltà di Ingegneria </w:t>
      </w:r>
      <w:r>
        <w:rPr>
          <w:rFonts w:ascii="Liberation Sans" w:eastAsia="Liberation Sans" w:hAnsi="Liberation Sans" w:cs="Liberation Sans"/>
          <w:sz w:val="21"/>
          <w:szCs w:val="21"/>
        </w:rPr>
        <w:t>– viale del Risorgimento 2, Bologna</w:t>
      </w:r>
    </w:p>
    <w:p w14:paraId="5C8CE8E1"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i/>
          <w:iCs/>
          <w:sz w:val="21"/>
          <w:szCs w:val="21"/>
        </w:rPr>
        <w:t>Dipartimento di Ingegneria industriale, Dipartimento di Ingegneria civile, chimica, ambientale e dei materiali, Dipartimento di Ingegneria dell’Energia elettrica e dell'Informazione 'Guglielmo Marconi', Dipartimento di Architettura, Dipartimento di Informatica - Scienza e Ingegneria</w:t>
      </w:r>
    </w:p>
    <w:p w14:paraId="24CEE0EC"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i/>
          <w:iCs/>
          <w:sz w:val="21"/>
          <w:szCs w:val="21"/>
        </w:rPr>
        <w:t>Biblioteca di Ingegneria e Architettura</w:t>
      </w:r>
    </w:p>
    <w:p w14:paraId="2F9787C4"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Lo storico edificio della ex Facoltà è oggi la sede principale di numerosi Dipartimenti legati alle discipline di Ingegneria e Architettura. Progettato da Giuseppe Vaccaro, col probabile contributo di Enrico De Angeli, venne inaugurato nel 1935. La monumentale struttura sorge appena fuori Porta Saragozza, laddove un tempo era villa Cassarini, il cui parco, oggi pubblico, si può ammirare attraverso le grandi vetrate della struttura razionalista.</w:t>
      </w:r>
    </w:p>
    <w:p w14:paraId="63402F5C"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Svetta sulla facciata in mattoni, che richiamano la tradizione locale, l’alta torre, pensata fin da subito come deposito librario, fruibile attraverso sofisticate soluzioni tecnologiche dell’epoca.</w:t>
      </w:r>
    </w:p>
    <w:p w14:paraId="3065CF5D"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Nell'atrio a doppio volume, rivestito in marmi, campeggia la lapide con il Bollettino della Vittoria (1918), mentre il cortile interno limitrofo ospita il memoriale degli studenti caduti nella Grande Guerra.</w:t>
      </w:r>
    </w:p>
    <w:p w14:paraId="4CD0EEB0" w14:textId="77777777" w:rsidR="0083211B" w:rsidRDefault="0083211B">
      <w:pPr>
        <w:spacing w:line="283" w:lineRule="auto"/>
        <w:jc w:val="both"/>
        <w:rPr>
          <w:rFonts w:ascii="Liberation Sans" w:eastAsia="Liberation Sans" w:hAnsi="Liberation Sans" w:cs="Liberation Sans"/>
          <w:sz w:val="21"/>
          <w:szCs w:val="21"/>
        </w:rPr>
      </w:pPr>
    </w:p>
    <w:p w14:paraId="0661AFDB"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 xml:space="preserve">Sala della Boschereccia di Palazzo </w:t>
      </w:r>
      <w:proofErr w:type="spellStart"/>
      <w:r>
        <w:rPr>
          <w:rFonts w:ascii="Liberation Sans" w:eastAsia="Liberation Sans" w:hAnsi="Liberation Sans" w:cs="Liberation Sans"/>
          <w:b/>
          <w:bCs/>
          <w:sz w:val="21"/>
          <w:szCs w:val="21"/>
        </w:rPr>
        <w:t>Hercolani</w:t>
      </w:r>
      <w:proofErr w:type="spellEnd"/>
      <w:r>
        <w:rPr>
          <w:rFonts w:ascii="Liberation Sans" w:eastAsia="Liberation Sans" w:hAnsi="Liberation Sans" w:cs="Liberation Sans"/>
          <w:sz w:val="21"/>
          <w:szCs w:val="21"/>
        </w:rPr>
        <w:t xml:space="preserve"> – strada Maggiore 45, Bologna</w:t>
      </w:r>
    </w:p>
    <w:p w14:paraId="6CA416D5"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i/>
          <w:iCs/>
          <w:sz w:val="21"/>
          <w:szCs w:val="21"/>
        </w:rPr>
        <w:t>Dipartimento di Scienze politiche e sociali, Dipartimento di Sociologia e Diritto dell’Economia</w:t>
      </w:r>
    </w:p>
    <w:p w14:paraId="6E0CE502"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i/>
          <w:iCs/>
          <w:sz w:val="21"/>
          <w:szCs w:val="21"/>
        </w:rPr>
        <w:t>Biblioteca di Scienze politiche e sociali "Nicola Matteucci", Biblioteca di Sociologia e Diritto dell’Economia</w:t>
      </w:r>
    </w:p>
    <w:p w14:paraId="7FBA72B0"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Ideata da Rodolfo Fantuzzi nel 1810, la Sala della Boschereccia di Palazzo </w:t>
      </w:r>
      <w:proofErr w:type="spellStart"/>
      <w:r>
        <w:rPr>
          <w:rFonts w:ascii="Liberation Sans" w:eastAsia="Liberation Sans" w:hAnsi="Liberation Sans" w:cs="Liberation Sans"/>
          <w:sz w:val="21"/>
          <w:szCs w:val="21"/>
        </w:rPr>
        <w:t>Hercolani</w:t>
      </w:r>
      <w:proofErr w:type="spellEnd"/>
      <w:r>
        <w:rPr>
          <w:rFonts w:ascii="Liberation Sans" w:eastAsia="Liberation Sans" w:hAnsi="Liberation Sans" w:cs="Liberation Sans"/>
          <w:sz w:val="21"/>
          <w:szCs w:val="21"/>
        </w:rPr>
        <w:t xml:space="preserve"> ricrea l’illusione di un paesaggio naturale, con affreschi di fronde mediterranee e rovine classiche dipinti a tempera sulle pareti e sulla volta. Il senso di immersione nella natura che si ha al suo interno è accentuato dalla continuità con il giardino all’inglese retrostante, ispirato ai grandi parchi europei di quegli anni.</w:t>
      </w:r>
    </w:p>
    <w:p w14:paraId="2ECEB89C"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Tale particolare ambiente rispecchia il gusto eclettico degli </w:t>
      </w:r>
      <w:proofErr w:type="spellStart"/>
      <w:r>
        <w:rPr>
          <w:rFonts w:ascii="Liberation Sans" w:eastAsia="Liberation Sans" w:hAnsi="Liberation Sans" w:cs="Liberation Sans"/>
          <w:sz w:val="21"/>
          <w:szCs w:val="21"/>
        </w:rPr>
        <w:t>Hercolani</w:t>
      </w:r>
      <w:proofErr w:type="spellEnd"/>
      <w:r>
        <w:rPr>
          <w:rFonts w:ascii="Liberation Sans" w:eastAsia="Liberation Sans" w:hAnsi="Liberation Sans" w:cs="Liberation Sans"/>
          <w:sz w:val="21"/>
          <w:szCs w:val="21"/>
        </w:rPr>
        <w:t>, che affidarono alla fine del Settecento la costruzione del loro palazzo ad Angelo Venturoli e che commissionarono statue, affreschi e decori di gusto barocco, neoclassico e orientaleggiante ad alcuni tra i migliori artisti locali, quali Filippo Pedrini, Serafino Barozzi, Davide Zanotti e Antonio Basoli.</w:t>
      </w:r>
    </w:p>
    <w:p w14:paraId="4B8CF716" w14:textId="77777777" w:rsidR="0083211B" w:rsidRDefault="0083211B">
      <w:pPr>
        <w:spacing w:line="283" w:lineRule="auto"/>
        <w:jc w:val="both"/>
        <w:rPr>
          <w:rFonts w:ascii="Liberation Sans" w:eastAsia="Liberation Sans" w:hAnsi="Liberation Sans" w:cs="Liberation Sans"/>
          <w:sz w:val="21"/>
          <w:szCs w:val="21"/>
        </w:rPr>
      </w:pPr>
    </w:p>
    <w:p w14:paraId="79EFEC97"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Teatro Anatomico della Biblioteca comunale dell’Archiginnasio</w:t>
      </w:r>
      <w:r>
        <w:rPr>
          <w:rFonts w:ascii="Liberation Sans" w:eastAsia="Liberation Sans" w:hAnsi="Liberation Sans" w:cs="Liberation Sans"/>
          <w:sz w:val="21"/>
          <w:szCs w:val="21"/>
        </w:rPr>
        <w:t xml:space="preserve"> – piazza Luigi Galvani 1, Bologna</w:t>
      </w:r>
    </w:p>
    <w:p w14:paraId="045468C0"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lastRenderedPageBreak/>
        <w:t xml:space="preserve">La sala, progettata nel 1637 da Antonio Paolucci detto il Levanti, è uno dei luoghi più emblematici della Bologna accademica. Al suo interno avvenivano le dissezioni pubbliche, che proprio nell’Ateneo felsineo divennero pratiche universitarie dall’inizio del XIV secolo. </w:t>
      </w:r>
    </w:p>
    <w:p w14:paraId="35434606"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Mito, Astrologia e Medicina coabitano sotto forma di sculture lignee in quest’ambiente ad anfiteatro, locato sul lato est del cortile del Palazzo dell’Archiginnasio. </w:t>
      </w:r>
    </w:p>
    <w:p w14:paraId="70E21776"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Quest’ultimo venne inaugurato nel 1563 come prima sede dell’Alma Mater, che per quasi 500 anni era vissuta diffusamente nel contesto urbano. Per volere di papa Pio IV, del cardinal legato Carlo Borromeo e del </w:t>
      </w:r>
      <w:proofErr w:type="spellStart"/>
      <w:r>
        <w:rPr>
          <w:rFonts w:ascii="Liberation Sans" w:eastAsia="Liberation Sans" w:hAnsi="Liberation Sans" w:cs="Liberation Sans"/>
          <w:sz w:val="21"/>
          <w:szCs w:val="21"/>
        </w:rPr>
        <w:t>vicelegato</w:t>
      </w:r>
      <w:proofErr w:type="spellEnd"/>
      <w:r>
        <w:rPr>
          <w:rFonts w:ascii="Liberation Sans" w:eastAsia="Liberation Sans" w:hAnsi="Liberation Sans" w:cs="Liberation Sans"/>
          <w:sz w:val="21"/>
          <w:szCs w:val="21"/>
        </w:rPr>
        <w:t xml:space="preserve"> Pier Donato Cesi, Antonio Morandi detto il </w:t>
      </w:r>
      <w:proofErr w:type="spellStart"/>
      <w:r>
        <w:rPr>
          <w:rFonts w:ascii="Liberation Sans" w:eastAsia="Liberation Sans" w:hAnsi="Liberation Sans" w:cs="Liberation Sans"/>
          <w:sz w:val="21"/>
          <w:szCs w:val="21"/>
        </w:rPr>
        <w:t>Terribilia</w:t>
      </w:r>
      <w:proofErr w:type="spellEnd"/>
      <w:r>
        <w:rPr>
          <w:rFonts w:ascii="Liberation Sans" w:eastAsia="Liberation Sans" w:hAnsi="Liberation Sans" w:cs="Liberation Sans"/>
          <w:sz w:val="21"/>
          <w:szCs w:val="21"/>
        </w:rPr>
        <w:t xml:space="preserve"> ideò il grande edificio, organizzato su 30 arcate di portico. Iscrizioni, stemmi e monumenti celebrativi ricordano ancora i docenti e gli studenti che vi sono passati, fino al 1803, anno nel quale l’Università fu trasferita a Palazzo Poggi, lasciando il posto alla Biblioteca comunale, che ha qui la sua sede dal 1838.</w:t>
      </w:r>
    </w:p>
    <w:p w14:paraId="2CAB0E6B" w14:textId="77777777" w:rsidR="0083211B" w:rsidRDefault="0083211B">
      <w:pPr>
        <w:spacing w:line="283" w:lineRule="auto"/>
        <w:jc w:val="both"/>
        <w:rPr>
          <w:rFonts w:ascii="Liberation Sans" w:eastAsia="Liberation Sans" w:hAnsi="Liberation Sans" w:cs="Liberation Sans"/>
          <w:sz w:val="21"/>
          <w:szCs w:val="21"/>
        </w:rPr>
      </w:pPr>
    </w:p>
    <w:p w14:paraId="3954DEC9"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 xml:space="preserve">Fondazione Federico Zeri </w:t>
      </w:r>
      <w:r>
        <w:rPr>
          <w:rFonts w:ascii="Liberation Sans" w:eastAsia="Liberation Sans" w:hAnsi="Liberation Sans" w:cs="Liberation Sans"/>
          <w:sz w:val="21"/>
          <w:szCs w:val="21"/>
        </w:rPr>
        <w:t>– piazzetta Giorgio Morandi 2, Bologna</w:t>
      </w:r>
    </w:p>
    <w:p w14:paraId="07F39C8A"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La Fondazione Federico Zeri è un centro di ricerca e formazione specialistica completamente dedicato alla storia dell’arte, creato dall’Università di Bologna per conservare e rendere accessibile lo straordinario lascito di Federico Zeri (1921-1998): la sua immensa biblioteca e la preziosa fototeca. Negli anni, nuove e importanti raccolte fotografiche hanno arricchito il patrimonio, che ad oggi conta oltre 450.000 fotografie di monumenti e opere d’arte in gran parte digitalizzate e disponibili online. La Fondazione occupa il secondo piano del Convento rinascimentale di Santa Cristina, interamente riqualificato nel 2005. Lo spazio più suggestivo è la sala di lettura della Biblioteca Zeri ricavata nel dormitorio delle converse, un vasto ambiente con soffitto a capriate che ospita 57.000 volumi a scaffale aperto.</w:t>
      </w:r>
    </w:p>
    <w:p w14:paraId="27C9139B" w14:textId="77777777" w:rsidR="0083211B" w:rsidRDefault="0083211B">
      <w:pPr>
        <w:spacing w:line="283" w:lineRule="auto"/>
        <w:jc w:val="both"/>
        <w:rPr>
          <w:rFonts w:ascii="Liberation Sans" w:eastAsia="Liberation Sans" w:hAnsi="Liberation Sans" w:cs="Liberation Sans"/>
          <w:sz w:val="21"/>
          <w:szCs w:val="21"/>
        </w:rPr>
      </w:pPr>
    </w:p>
    <w:p w14:paraId="6801E0FF"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Laboratorio didattico del Distretto Navile</w:t>
      </w:r>
      <w:r>
        <w:rPr>
          <w:rFonts w:ascii="Liberation Sans" w:eastAsia="Liberation Sans" w:hAnsi="Liberation Sans" w:cs="Liberation Sans"/>
          <w:sz w:val="21"/>
          <w:szCs w:val="21"/>
        </w:rPr>
        <w:t xml:space="preserve"> – via Piero Gobetti 87, Bologna</w:t>
      </w:r>
    </w:p>
    <w:p w14:paraId="2B217F9D"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i/>
          <w:iCs/>
          <w:sz w:val="21"/>
          <w:szCs w:val="21"/>
        </w:rPr>
        <w:t xml:space="preserve">Centro Laboratori Didattica Chimica </w:t>
      </w:r>
    </w:p>
    <w:p w14:paraId="3F296FDE"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Il laboratorio fa parte del Centro Laboratori Didattica Chimica (CILDIC), al quale afferiscono i Dipartimenti di Farmacia e Biotecnologie, Chimica e Chimica industriale. Vi si possono trovare sofisticate strumentazioni scientifiche, indispensabili per attività didattiche e di ricerca all’avanguardia.</w:t>
      </w:r>
    </w:p>
    <w:p w14:paraId="33B57C94"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Il CILDIC fa parte del Distretto Navile, che si stende su una superficie di oltre 52.000 metri quadrati nei pressi del canale Navile, nel quale sono presenti aule, spazi studio, laboratori e una ricca biblioteca, dedicati ai dipartimenti sopracitati e alla Sezione di Astronomia del Dipartimento di Fisica e Astronomia. Questo grande complesso universitario, assieme ad altre realtà scientifiche e culturali, contribuisce dal 2021 alla valorizzazione di un quartiere cittadino, che già nel XIX secolo si era sviluppato come polo industriale, votato al progresso di Bologna.</w:t>
      </w:r>
    </w:p>
    <w:p w14:paraId="547906F1" w14:textId="77777777" w:rsidR="0083211B" w:rsidRDefault="0083211B">
      <w:pPr>
        <w:spacing w:line="283" w:lineRule="auto"/>
        <w:jc w:val="both"/>
        <w:rPr>
          <w:rFonts w:ascii="Liberation Sans" w:eastAsia="Liberation Sans" w:hAnsi="Liberation Sans" w:cs="Liberation Sans"/>
          <w:sz w:val="21"/>
          <w:szCs w:val="21"/>
        </w:rPr>
      </w:pPr>
    </w:p>
    <w:p w14:paraId="420C28D6"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b/>
          <w:bCs/>
          <w:sz w:val="21"/>
          <w:szCs w:val="21"/>
        </w:rPr>
        <w:t xml:space="preserve">Aula Magna della Biblioteca Universitaria di Bologna </w:t>
      </w:r>
      <w:r>
        <w:rPr>
          <w:rFonts w:ascii="Liberation Sans" w:eastAsia="Liberation Sans" w:hAnsi="Liberation Sans" w:cs="Liberation Sans"/>
          <w:sz w:val="21"/>
          <w:szCs w:val="21"/>
        </w:rPr>
        <w:t>– via Zamboni 33 - 35, Bologna</w:t>
      </w:r>
    </w:p>
    <w:p w14:paraId="6787790D"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 xml:space="preserve">La grande “basilica libraria” si trova all’interno di Palazzo Poggi, sede istituzionale dell’Alma Mater. Fu edificata tra il 1741 e il 1744 da Carlo Francesco Dotti, per volere di papa Benedetto XIV, il </w:t>
      </w:r>
      <w:r>
        <w:rPr>
          <w:rFonts w:ascii="Liberation Sans" w:eastAsia="Liberation Sans" w:hAnsi="Liberation Sans" w:cs="Liberation Sans"/>
          <w:sz w:val="21"/>
          <w:szCs w:val="21"/>
        </w:rPr>
        <w:lastRenderedPageBreak/>
        <w:t xml:space="preserve">bolognese Prospero Lambertini. Aprì al pubblico come biblioteca dell’Istituto delle Scienze di Bologna, istituto fondato nel 1711 dal generale scienziato Luigi Ferdinando Marsili. </w:t>
      </w:r>
    </w:p>
    <w:p w14:paraId="533BC35C"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Al suo interno si possono ammirare gli originali scaffali in noce e radica, probabilmente eseguiti su disegno di Ercole Lelli, 28 busti in terracotta bronzata rappresentanti uomini illustri del passato e circa 30.000 libri antichi a stampa.</w:t>
      </w:r>
    </w:p>
    <w:p w14:paraId="36C27FE2" w14:textId="77777777" w:rsidR="0083211B" w:rsidRDefault="00000000">
      <w:pPr>
        <w:spacing w:line="283" w:lineRule="auto"/>
        <w:jc w:val="both"/>
        <w:rPr>
          <w:rFonts w:ascii="Liberation Sans" w:eastAsia="Liberation Sans" w:hAnsi="Liberation Sans" w:cs="Liberation Sans"/>
          <w:sz w:val="21"/>
          <w:szCs w:val="21"/>
        </w:rPr>
      </w:pPr>
      <w:r>
        <w:rPr>
          <w:rFonts w:ascii="Liberation Sans" w:eastAsia="Liberation Sans" w:hAnsi="Liberation Sans" w:cs="Liberation Sans"/>
          <w:sz w:val="21"/>
          <w:szCs w:val="21"/>
        </w:rPr>
        <w:t>Il nome di Aula Magna si deve al fatto che, dal 1803 al 1930, è stata l’Aula Magna dell'Università. Oggi è un ambiente di rara bellezza proposto come spazio di rappresentanza, sede di convegni, conferenze e mostre.</w:t>
      </w:r>
    </w:p>
    <w:p w14:paraId="5EB0C450" w14:textId="77777777" w:rsidR="0083211B" w:rsidRDefault="0083211B">
      <w:pPr>
        <w:spacing w:line="283" w:lineRule="auto"/>
        <w:jc w:val="both"/>
        <w:rPr>
          <w:rFonts w:ascii="Liberation Sans" w:eastAsia="Liberation Sans" w:hAnsi="Liberation Sans" w:cs="Liberation Sans"/>
          <w:sz w:val="21"/>
          <w:szCs w:val="21"/>
        </w:rPr>
      </w:pPr>
    </w:p>
    <w:p w14:paraId="3E680848" w14:textId="77777777" w:rsidR="0083211B" w:rsidRDefault="0083211B">
      <w:pPr>
        <w:spacing w:line="283" w:lineRule="auto"/>
        <w:jc w:val="both"/>
        <w:rPr>
          <w:rFonts w:ascii="Liberation Sans" w:eastAsia="Liberation Sans" w:hAnsi="Liberation Sans" w:cs="Liberation Sans"/>
          <w:sz w:val="21"/>
          <w:szCs w:val="21"/>
        </w:rPr>
      </w:pPr>
    </w:p>
    <w:sectPr w:rsidR="0083211B">
      <w:headerReference w:type="default" r:id="rId10"/>
      <w:footerReference w:type="default" r:id="rId11"/>
      <w:pgSz w:w="11906" w:h="16838"/>
      <w:pgMar w:top="2572" w:right="1440" w:bottom="2568" w:left="1440" w:header="720" w:footer="6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D542" w14:textId="77777777" w:rsidR="000D6FAB" w:rsidRDefault="000D6FAB">
      <w:r>
        <w:separator/>
      </w:r>
    </w:p>
  </w:endnote>
  <w:endnote w:type="continuationSeparator" w:id="0">
    <w:p w14:paraId="1BE0246A" w14:textId="77777777" w:rsidR="000D6FAB" w:rsidRDefault="000D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embedItalic r:id="rId1" w:fontKey="{0C0DB7F3-637C-49DA-8D5E-67BCAAD91DD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E800" w14:textId="77777777" w:rsidR="0083211B" w:rsidRDefault="00000000">
    <w:pPr>
      <w:tabs>
        <w:tab w:val="right" w:pos="9020"/>
      </w:tabs>
      <w:spacing w:line="283" w:lineRule="auto"/>
      <w:jc w:val="both"/>
      <w:rPr>
        <w:rFonts w:ascii="Helvetica Neue" w:eastAsia="Helvetica Neue" w:hAnsi="Helvetica Neue" w:cs="Helvetica Neue"/>
        <w:color w:val="000000"/>
      </w:rPr>
    </w:pPr>
    <w:r>
      <w:rPr>
        <w:rFonts w:ascii="Liberation Sans" w:eastAsia="Liberation Sans" w:hAnsi="Liberation Sans" w:cs="Liberation Sans"/>
        <w:noProof/>
        <w:sz w:val="21"/>
        <w:szCs w:val="21"/>
      </w:rPr>
      <w:drawing>
        <wp:inline distT="114300" distB="114300" distL="114300" distR="114300" wp14:anchorId="07ADAFDD" wp14:editId="2D406E5A">
          <wp:extent cx="5731200" cy="10414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1200" cy="1041400"/>
                  </a:xfrm>
                  <a:prstGeom prst="rect">
                    <a:avLst/>
                  </a:prstGeom>
                  <a:ln/>
                </pic:spPr>
              </pic:pic>
            </a:graphicData>
          </a:graphic>
        </wp:inline>
      </w:drawing>
    </w:r>
  </w:p>
  <w:p w14:paraId="70152210" w14:textId="77777777" w:rsidR="0083211B" w:rsidRDefault="0083211B">
    <w:pP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F521" w14:textId="77777777" w:rsidR="000D6FAB" w:rsidRDefault="000D6FAB">
      <w:r>
        <w:separator/>
      </w:r>
    </w:p>
  </w:footnote>
  <w:footnote w:type="continuationSeparator" w:id="0">
    <w:p w14:paraId="0114B6D4" w14:textId="77777777" w:rsidR="000D6FAB" w:rsidRDefault="000D6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E245" w14:textId="77777777" w:rsidR="0083211B" w:rsidRDefault="00000000">
    <w:pPr>
      <w:spacing w:line="276" w:lineRule="auto"/>
      <w:ind w:left="-142" w:right="-46"/>
      <w:rPr>
        <w:rFonts w:ascii="Arial" w:eastAsia="Arial" w:hAnsi="Arial" w:cs="Arial"/>
        <w:color w:val="000000"/>
        <w:sz w:val="22"/>
        <w:szCs w:val="22"/>
      </w:rPr>
    </w:pPr>
    <w:r>
      <w:rPr>
        <w:noProof/>
      </w:rPr>
      <w:drawing>
        <wp:inline distT="0" distB="0" distL="0" distR="0" wp14:anchorId="0B23AD5B" wp14:editId="72BE4017">
          <wp:extent cx="6019800" cy="10477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19800" cy="10477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1B"/>
    <w:rsid w:val="000D6FAB"/>
    <w:rsid w:val="00566D4F"/>
    <w:rsid w:val="00644B91"/>
    <w:rsid w:val="008301B4"/>
    <w:rsid w:val="0083211B"/>
    <w:rsid w:val="0084280A"/>
    <w:rsid w:val="00985AAD"/>
    <w:rsid w:val="009D1FD6"/>
    <w:rsid w:val="00A462C7"/>
    <w:rsid w:val="00E4202E"/>
    <w:rsid w:val="00FD5B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92FD"/>
  <w15:docId w15:val="{1FB75228-D973-354E-9984-3095D2D6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bCs/>
      <w:sz w:val="48"/>
      <w:szCs w:val="48"/>
    </w:rPr>
  </w:style>
  <w:style w:type="paragraph" w:styleId="Titolo2">
    <w:name w:val="heading 2"/>
    <w:basedOn w:val="Normale"/>
    <w:next w:val="Normale"/>
    <w:uiPriority w:val="9"/>
    <w:semiHidden/>
    <w:unhideWhenUsed/>
    <w:qFormat/>
    <w:pPr>
      <w:keepNext/>
      <w:keepLines/>
      <w:spacing w:before="360" w:after="80"/>
      <w:outlineLvl w:val="1"/>
    </w:pPr>
    <w:rPr>
      <w:b/>
      <w:bCs/>
      <w:sz w:val="36"/>
      <w:szCs w:val="36"/>
    </w:rPr>
  </w:style>
  <w:style w:type="paragraph" w:styleId="Titolo3">
    <w:name w:val="heading 3"/>
    <w:basedOn w:val="Normale"/>
    <w:next w:val="Normale"/>
    <w:uiPriority w:val="9"/>
    <w:semiHidden/>
    <w:unhideWhenUsed/>
    <w:qFormat/>
    <w:pPr>
      <w:keepNext/>
      <w:keepLines/>
      <w:spacing w:before="280" w:after="80"/>
      <w:outlineLvl w:val="2"/>
    </w:pPr>
    <w:rPr>
      <w:b/>
      <w:bCs/>
      <w:sz w:val="28"/>
      <w:szCs w:val="28"/>
    </w:rPr>
  </w:style>
  <w:style w:type="paragraph" w:styleId="Titolo4">
    <w:name w:val="heading 4"/>
    <w:basedOn w:val="Normale"/>
    <w:next w:val="Normale"/>
    <w:uiPriority w:val="9"/>
    <w:semiHidden/>
    <w:unhideWhenUsed/>
    <w:qFormat/>
    <w:pPr>
      <w:keepNext/>
      <w:keepLines/>
      <w:spacing w:before="240" w:after="40"/>
      <w:outlineLvl w:val="3"/>
    </w:pPr>
    <w:rPr>
      <w:b/>
      <w:bCs/>
    </w:rPr>
  </w:style>
  <w:style w:type="paragraph" w:styleId="Titolo5">
    <w:name w:val="heading 5"/>
    <w:basedOn w:val="Normale"/>
    <w:next w:val="Normale"/>
    <w:uiPriority w:val="9"/>
    <w:semiHidden/>
    <w:unhideWhenUsed/>
    <w:qFormat/>
    <w:pPr>
      <w:keepNext/>
      <w:keepLines/>
      <w:spacing w:before="220" w:after="40"/>
      <w:outlineLvl w:val="4"/>
    </w:pPr>
    <w:rPr>
      <w:b/>
      <w:bCs/>
      <w:sz w:val="22"/>
      <w:szCs w:val="22"/>
    </w:rPr>
  </w:style>
  <w:style w:type="paragraph" w:styleId="Titolo6">
    <w:name w:val="heading 6"/>
    <w:basedOn w:val="Normale"/>
    <w:next w:val="Normale"/>
    <w:uiPriority w:val="9"/>
    <w:semiHidden/>
    <w:unhideWhenUsed/>
    <w:qFormat/>
    <w:pPr>
      <w:keepNext/>
      <w:keepLines/>
      <w:spacing w:before="200" w:after="40"/>
      <w:outlineLvl w:val="5"/>
    </w:pPr>
    <w:rPr>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Corpotesto"/>
    <w:uiPriority w:val="10"/>
    <w:qFormat/>
    <w:pPr>
      <w:keepNext/>
      <w:spacing w:before="240" w:after="120"/>
    </w:pPr>
    <w:rPr>
      <w:rFonts w:ascii="Liberation Sans" w:eastAsia="Microsoft YaHei" w:hAnsi="Liberation Sans" w:cs="Arial"/>
      <w:sz w:val="28"/>
      <w:szCs w:val="28"/>
    </w:rPr>
  </w:style>
  <w:style w:type="table" w:customStyle="1" w:styleId="TableNormal0">
    <w:name w:val="TableNormal"/>
    <w:tblPr>
      <w:tblCellMar>
        <w:top w:w="100" w:type="dxa"/>
        <w:left w:w="100" w:type="dxa"/>
        <w:bottom w:w="100" w:type="dxa"/>
        <w:right w:w="100" w:type="dxa"/>
      </w:tblCellMar>
    </w:tblPr>
  </w:style>
  <w:style w:type="character" w:styleId="Collegamentoipertestuale">
    <w:name w:val="Hyperlink"/>
    <w:rPr>
      <w:u w:val="single"/>
    </w:rPr>
  </w:style>
  <w:style w:type="character" w:customStyle="1" w:styleId="Link">
    <w:name w:val="Link"/>
    <w:qFormat/>
    <w:rPr>
      <w:color w:val="0000FF"/>
      <w:u w:val="single" w:color="FFFFFF"/>
    </w:rPr>
  </w:style>
  <w:style w:type="character" w:customStyle="1" w:styleId="Hyperlink0">
    <w:name w:val="Hyperlink.0"/>
    <w:basedOn w:val="Link"/>
    <w:qFormat/>
    <w:rPr>
      <w:rFonts w:ascii="Liberation Sans;Arial" w:eastAsia="Liberation Sans;Arial" w:hAnsi="Liberation Sans;Arial" w:cs="Liberation Sans;Arial"/>
      <w:color w:val="000000"/>
      <w:kern w:val="0"/>
      <w:sz w:val="20"/>
      <w:szCs w:val="20"/>
      <w:u w:val="none" w:color="FFFFFF"/>
      <w:shd w:val="clear" w:color="auto" w:fill="FFFFFF"/>
      <w:lang w:val="it-IT"/>
    </w:rPr>
  </w:style>
  <w:style w:type="character" w:customStyle="1" w:styleId="Hyperlink1">
    <w:name w:val="Hyperlink.1"/>
    <w:basedOn w:val="Link"/>
    <w:qFormat/>
    <w:rPr>
      <w:rFonts w:ascii="Liberation Sans;Arial" w:eastAsia="Liberation Sans;Arial" w:hAnsi="Liberation Sans;Arial" w:cs="Liberation Sans;Arial"/>
      <w:color w:val="000000"/>
      <w:sz w:val="20"/>
      <w:szCs w:val="20"/>
      <w:u w:val="single" w:color="000000"/>
      <w:lang w:val="it-IT"/>
    </w:rPr>
  </w:style>
  <w:style w:type="character" w:styleId="Enfasicorsivo">
    <w:name w:val="Emphasis"/>
    <w:basedOn w:val="Carpredefinitoparagrafo"/>
    <w:uiPriority w:val="20"/>
    <w:qFormat/>
    <w:rsid w:val="00C2396F"/>
    <w:rPr>
      <w:i/>
      <w:iCs/>
    </w:rPr>
  </w:style>
  <w:style w:type="character" w:styleId="Enfasigrassetto">
    <w:name w:val="Strong"/>
    <w:basedOn w:val="Carpredefinitoparagrafo"/>
    <w:uiPriority w:val="22"/>
    <w:qFormat/>
    <w:rsid w:val="005212D8"/>
    <w:rPr>
      <w:b/>
      <w:bCs/>
    </w:rPr>
  </w:style>
  <w:style w:type="character" w:customStyle="1" w:styleId="PidipaginaCarattere">
    <w:name w:val="Piè di pagina Carattere"/>
    <w:basedOn w:val="Carpredefinitoparagrafo"/>
    <w:link w:val="Pidipagina"/>
    <w:uiPriority w:val="99"/>
    <w:qFormat/>
    <w:rsid w:val="00BB2D0B"/>
    <w:rPr>
      <w:rFonts w:ascii="Helvetica Neue" w:hAnsi="Helvetica Neue" w:cs="Arial Unicode MS"/>
      <w:color w:val="000000"/>
      <w:sz w:val="24"/>
      <w:szCs w:val="24"/>
    </w:rPr>
  </w:style>
  <w:style w:type="character" w:styleId="Menzionenonrisolta">
    <w:name w:val="Unresolved Mention"/>
    <w:basedOn w:val="Carpredefinitoparagrafo"/>
    <w:uiPriority w:val="99"/>
    <w:semiHidden/>
    <w:unhideWhenUsed/>
    <w:qFormat/>
    <w:rsid w:val="006B124E"/>
    <w:rPr>
      <w:color w:val="605E5C"/>
      <w:shd w:val="clear" w:color="auto" w:fill="E1DFDD"/>
    </w:rPr>
  </w:style>
  <w:style w:type="character" w:styleId="Rimandocommento">
    <w:name w:val="annotation reference"/>
    <w:basedOn w:val="Carpredefinitoparagrafo"/>
    <w:uiPriority w:val="99"/>
    <w:semiHidden/>
    <w:unhideWhenUsed/>
    <w:qFormat/>
    <w:rsid w:val="006B124E"/>
    <w:rPr>
      <w:sz w:val="16"/>
      <w:szCs w:val="16"/>
    </w:rPr>
  </w:style>
  <w:style w:type="character" w:customStyle="1" w:styleId="TestocommentoCarattere">
    <w:name w:val="Testo commento Carattere"/>
    <w:basedOn w:val="Carpredefinitoparagrafo"/>
    <w:link w:val="Testocommento"/>
    <w:uiPriority w:val="99"/>
    <w:qFormat/>
    <w:rsid w:val="006B124E"/>
    <w:rPr>
      <w:lang w:val="en-US" w:eastAsia="en-US"/>
    </w:rPr>
  </w:style>
  <w:style w:type="character" w:customStyle="1" w:styleId="SoggettocommentoCarattere">
    <w:name w:val="Soggetto commento Carattere"/>
    <w:basedOn w:val="TestocommentoCarattere"/>
    <w:link w:val="Soggettocommento"/>
    <w:uiPriority w:val="99"/>
    <w:semiHidden/>
    <w:qFormat/>
    <w:rsid w:val="006B124E"/>
    <w:rPr>
      <w:b/>
      <w:bCs/>
      <w:lang w:val="en-US" w:eastAsia="en-US"/>
    </w:rPr>
  </w:style>
  <w:style w:type="paragraph" w:styleId="Corpotesto">
    <w:name w:val="Body Text"/>
    <w:pPr>
      <w:spacing w:after="140" w:line="276" w:lineRule="auto"/>
    </w:pPr>
    <w:rPr>
      <w:lang w:val="it-IT"/>
    </w:rPr>
  </w:style>
  <w:style w:type="paragraph" w:styleId="Elenco">
    <w:name w:val="List"/>
    <w:basedOn w:val="Corpotesto"/>
    <w:rPr>
      <w:rFonts w:cs="Arial"/>
    </w:rPr>
  </w:style>
  <w:style w:type="paragraph" w:styleId="Didascalia">
    <w:name w:val="caption"/>
    <w:qFormat/>
    <w:pPr>
      <w:suppressLineNumbers/>
      <w:spacing w:before="120" w:after="120"/>
    </w:pPr>
    <w:rPr>
      <w:rFonts w:cs="Arial"/>
      <w:i/>
      <w:iCs/>
      <w:lang w:val="it-IT"/>
    </w:rPr>
  </w:style>
  <w:style w:type="paragraph" w:customStyle="1" w:styleId="Indice">
    <w:name w:val="Indice"/>
    <w:qFormat/>
    <w:pPr>
      <w:suppressLineNumbers/>
    </w:pPr>
    <w:rPr>
      <w:rFonts w:cs="Arial"/>
      <w:lang w:val="it-IT"/>
    </w:rPr>
  </w:style>
  <w:style w:type="paragraph" w:customStyle="1" w:styleId="CorpoA">
    <w:name w:val="Corpo A"/>
    <w:qFormat/>
    <w:pPr>
      <w:spacing w:line="276" w:lineRule="auto"/>
    </w:pPr>
    <w:rPr>
      <w:rFonts w:ascii="Arial" w:hAnsi="Arial" w:cs="Arial Unicode MS"/>
      <w:color w:val="000000"/>
      <w:sz w:val="22"/>
      <w:szCs w:val="22"/>
      <w:u w:color="000000"/>
      <w:lang w:val="it-IT"/>
    </w:rPr>
  </w:style>
  <w:style w:type="paragraph" w:customStyle="1" w:styleId="Intestazioneepidipagina">
    <w:name w:val="Intestazione e piè di pagina"/>
    <w:qFormat/>
    <w:pPr>
      <w:tabs>
        <w:tab w:val="right" w:pos="9020"/>
      </w:tabs>
    </w:pPr>
    <w:rPr>
      <w:rFonts w:ascii="Helvetica Neue" w:hAnsi="Helvetica Neue" w:cs="Arial Unicode MS"/>
      <w:color w:val="000000"/>
      <w:lang w:val="it-IT"/>
    </w:rPr>
  </w:style>
  <w:style w:type="paragraph" w:customStyle="1" w:styleId="Corpo">
    <w:name w:val="Corpo"/>
    <w:qFormat/>
    <w:rPr>
      <w:rFonts w:cs="Arial Unicode MS"/>
      <w:color w:val="000000"/>
      <w:u w:color="FFFFFF"/>
      <w:lang w:val="it-IT"/>
    </w:rPr>
  </w:style>
  <w:style w:type="paragraph" w:styleId="Intestazione">
    <w:name w:val="header"/>
    <w:basedOn w:val="Intestazioneepidipagina"/>
  </w:style>
  <w:style w:type="paragraph" w:styleId="Pidipagina">
    <w:name w:val="footer"/>
    <w:basedOn w:val="Intestazioneepidipagina"/>
    <w:link w:val="PidipaginaCarattere"/>
    <w:uiPriority w:val="99"/>
  </w:style>
  <w:style w:type="paragraph" w:styleId="NormaleWeb">
    <w:name w:val="Normal (Web)"/>
    <w:uiPriority w:val="99"/>
    <w:unhideWhenUsed/>
    <w:qFormat/>
    <w:rsid w:val="00374D79"/>
    <w:pPr>
      <w:spacing w:beforeAutospacing="1" w:afterAutospacing="1"/>
    </w:pPr>
    <w:rPr>
      <w:lang w:val="it-IT"/>
    </w:rPr>
  </w:style>
  <w:style w:type="paragraph" w:customStyle="1" w:styleId="Standard">
    <w:name w:val="Standard"/>
    <w:qFormat/>
    <w:rsid w:val="004378C7"/>
    <w:pPr>
      <w:textAlignment w:val="baseline"/>
    </w:pPr>
    <w:rPr>
      <w:rFonts w:ascii="Liberation Serif" w:eastAsia="NSimSun" w:hAnsi="Liberation Serif" w:cs="Arial"/>
      <w:kern w:val="2"/>
      <w:lang w:val="it-IT" w:eastAsia="zh-CN" w:bidi="hi-IN"/>
    </w:rPr>
  </w:style>
  <w:style w:type="paragraph" w:customStyle="1" w:styleId="Default">
    <w:name w:val="Default"/>
    <w:qFormat/>
    <w:rsid w:val="002E3B03"/>
    <w:rPr>
      <w:rFonts w:ascii="Arial" w:hAnsi="Arial" w:cs="Arial"/>
      <w:color w:val="000000"/>
      <w:lang w:val="it-IT"/>
    </w:rPr>
  </w:style>
  <w:style w:type="paragraph" w:styleId="Testocommento">
    <w:name w:val="annotation text"/>
    <w:link w:val="TestocommentoCarattere"/>
    <w:uiPriority w:val="99"/>
    <w:unhideWhenUsed/>
    <w:qFormat/>
    <w:rsid w:val="006B124E"/>
    <w:rPr>
      <w:sz w:val="20"/>
      <w:szCs w:val="20"/>
      <w:lang w:val="it-IT"/>
    </w:rPr>
  </w:style>
  <w:style w:type="paragraph" w:styleId="Soggettocommento">
    <w:name w:val="annotation subject"/>
    <w:basedOn w:val="Testocommento"/>
    <w:next w:val="Testocommento"/>
    <w:link w:val="SoggettocommentoCarattere"/>
    <w:uiPriority w:val="99"/>
    <w:semiHidden/>
    <w:unhideWhenUsed/>
    <w:qFormat/>
    <w:rsid w:val="006B124E"/>
    <w:rPr>
      <w:b/>
      <w:bCs/>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tcitybologna@comune.bologn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tcity.bologn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rtcity.bologn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DX7gGBs7PvaoxFWgAIj4KcwO9Q==">CgMxLjAyDmguYjJiamxlYWh6b2RmOAByITFzamNCd0M5QU8wYUJIRHVfQ1lRRkw5MmQyemdWYzV3OA==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4454</Words>
  <Characters>25393</Characters>
  <Application>Microsoft Office Word</Application>
  <DocSecurity>0</DocSecurity>
  <Lines>211</Lines>
  <Paragraphs>59</Paragraphs>
  <ScaleCrop>false</ScaleCrop>
  <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Gardenghi</cp:lastModifiedBy>
  <cp:revision>7</cp:revision>
  <cp:lastPrinted>2025-11-25T11:13:00Z</cp:lastPrinted>
  <dcterms:created xsi:type="dcterms:W3CDTF">2024-11-20T07:57:00Z</dcterms:created>
  <dcterms:modified xsi:type="dcterms:W3CDTF">2026-01-07T11:47:00Z</dcterms:modified>
</cp:coreProperties>
</file>